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32267056"/>
        <w:docPartObj>
          <w:docPartGallery w:val="Cover Pages"/>
          <w:docPartUnique/>
        </w:docPartObj>
      </w:sdtPr>
      <w:sdtEndPr>
        <w:rPr>
          <w:rFonts w:eastAsiaTheme="minorEastAsia"/>
          <w:b/>
          <w:i/>
          <w:color w:val="4A442A" w:themeColor="background2" w:themeShade="40"/>
          <w:sz w:val="28"/>
          <w:szCs w:val="28"/>
          <w:lang w:eastAsia="nb-NO"/>
        </w:rPr>
      </w:sdtEndPr>
      <w:sdtContent>
        <w:p w:rsidR="00942BF5" w:rsidRDefault="00942BF5"/>
        <w:p w:rsidR="00942BF5" w:rsidRDefault="003452B3">
          <w:r>
            <w:rPr>
              <w:noProof/>
              <w:lang w:eastAsia="nb-NO"/>
            </w:rPr>
            <w:drawing>
              <wp:anchor distT="0" distB="0" distL="114300" distR="114300" simplePos="0" relativeHeight="251661312" behindDoc="0" locked="0" layoutInCell="1" allowOverlap="1">
                <wp:simplePos x="0" y="0"/>
                <wp:positionH relativeFrom="column">
                  <wp:posOffset>-227135</wp:posOffset>
                </wp:positionH>
                <wp:positionV relativeFrom="paragraph">
                  <wp:posOffset>1360609</wp:posOffset>
                </wp:positionV>
                <wp:extent cx="956897" cy="1055077"/>
                <wp:effectExtent l="19050" t="0" r="0" b="0"/>
                <wp:wrapNone/>
                <wp:docPr id="3" name="Bilde 2" descr="IMG_5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48.JPG"/>
                        <pic:cNvPicPr/>
                      </pic:nvPicPr>
                      <pic:blipFill>
                        <a:blip r:embed="rId8" cstate="print"/>
                        <a:stretch>
                          <a:fillRect/>
                        </a:stretch>
                      </pic:blipFill>
                      <pic:spPr>
                        <a:xfrm>
                          <a:off x="0" y="0"/>
                          <a:ext cx="956897" cy="1055077"/>
                        </a:xfrm>
                        <a:prstGeom prst="rect">
                          <a:avLst/>
                        </a:prstGeom>
                      </pic:spPr>
                    </pic:pic>
                  </a:graphicData>
                </a:graphic>
              </wp:anchor>
            </w:drawing>
          </w:r>
          <w:r>
            <w:rPr>
              <w:noProof/>
              <w:lang w:eastAsia="nb-NO"/>
            </w:rPr>
            <w:drawing>
              <wp:anchor distT="0" distB="0" distL="114300" distR="114300" simplePos="0" relativeHeight="251662336" behindDoc="0" locked="0" layoutInCell="1" allowOverlap="1">
                <wp:simplePos x="0" y="0"/>
                <wp:positionH relativeFrom="column">
                  <wp:posOffset>-227135</wp:posOffset>
                </wp:positionH>
                <wp:positionV relativeFrom="paragraph">
                  <wp:posOffset>3330087</wp:posOffset>
                </wp:positionV>
                <wp:extent cx="1906466" cy="1167382"/>
                <wp:effectExtent l="19050" t="0" r="0" b="0"/>
                <wp:wrapNone/>
                <wp:docPr id="5" name="Bilde 4" descr="20190924_123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4_123431.jpg"/>
                        <pic:cNvPicPr/>
                      </pic:nvPicPr>
                      <pic:blipFill>
                        <a:blip r:embed="rId9" cstate="print"/>
                        <a:stretch>
                          <a:fillRect/>
                        </a:stretch>
                      </pic:blipFill>
                      <pic:spPr>
                        <a:xfrm>
                          <a:off x="0" y="0"/>
                          <a:ext cx="1909165" cy="1169035"/>
                        </a:xfrm>
                        <a:prstGeom prst="rect">
                          <a:avLst/>
                        </a:prstGeom>
                      </pic:spPr>
                    </pic:pic>
                  </a:graphicData>
                </a:graphic>
              </wp:anchor>
            </w:drawing>
          </w:r>
          <w:r w:rsidR="00942BF5">
            <w:rPr>
              <w:noProof/>
              <w:lang w:eastAsia="nb-NO"/>
            </w:rPr>
            <w:drawing>
              <wp:inline distT="0" distB="0" distL="0" distR="0">
                <wp:extent cx="6645910" cy="3738245"/>
                <wp:effectExtent l="19050" t="0" r="2540" b="0"/>
                <wp:docPr id="4" name="Bilde 3" descr="20190912_1148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12_114802_001.jpg"/>
                        <pic:cNvPicPr/>
                      </pic:nvPicPr>
                      <pic:blipFill>
                        <a:blip r:embed="rId10" cstate="print"/>
                        <a:stretch>
                          <a:fillRect/>
                        </a:stretch>
                      </pic:blipFill>
                      <pic:spPr>
                        <a:xfrm>
                          <a:off x="0" y="0"/>
                          <a:ext cx="6645910" cy="3738245"/>
                        </a:xfrm>
                        <a:prstGeom prst="rect">
                          <a:avLst/>
                        </a:prstGeom>
                      </pic:spPr>
                    </pic:pic>
                  </a:graphicData>
                </a:graphic>
              </wp:inline>
            </w:drawing>
          </w:r>
          <w:r w:rsidR="00942BF5">
            <w:rPr>
              <w:noProof/>
            </w:rPr>
            <w:pict>
              <v:group id="_x0000_s1044"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45"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46" style="position:absolute;left:339;top:406;width:11582;height:15025;mso-width-relative:margin;v-text-anchor:middle" fillcolor="#8c8c8c [1772]" strokecolor="white [3212]" strokeweight="1pt">
                    <v:fill r:id="rId11" o:title="Zig zag" color2="#bfbfbf [2412]" type="pattern"/>
                    <v:shadow color="#d8d8d8 [2732]" offset="3pt,3pt" offset2="2pt,2pt"/>
                  </v:rect>
                  <v:rect id="_x0000_s1047" style="position:absolute;left:3446;top:406;width:8475;height:15025;mso-width-relative:margin" fillcolor="#737373 [1789]" strokecolor="white [3212]" strokeweight="1pt">
                    <v:shadow color="#d8d8d8 [2732]" offset="3pt,3pt" offset2="2pt,2pt"/>
                    <v:textbox style="mso-next-textbox:#_x0000_s1047" inset="18pt,108pt,36pt">
                      <w:txbxContent>
                        <w:sdt>
                          <w:sdtPr>
                            <w:rPr>
                              <w:color w:val="FFFFFF" w:themeColor="background1"/>
                              <w:sz w:val="80"/>
                              <w:szCs w:val="80"/>
                            </w:rPr>
                            <w:alias w:val="Tittel"/>
                            <w:id w:val="332267136"/>
                            <w:placeholder>
                              <w:docPart w:val="EF55D534F41B4A5CAD0FBC123984C32C"/>
                            </w:placeholder>
                            <w:dataBinding w:prefixMappings="xmlns:ns0='http://schemas.openxmlformats.org/package/2006/metadata/core-properties' xmlns:ns1='http://purl.org/dc/elements/1.1/'" w:xpath="/ns0:coreProperties[1]/ns1:title[1]" w:storeItemID="{6C3C8BC8-F283-45AE-878A-BAB7291924A1}"/>
                            <w:text/>
                          </w:sdtPr>
                          <w:sdtContent>
                            <w:p w:rsidR="00942BF5" w:rsidRDefault="00942BF5">
                              <w:pPr>
                                <w:pStyle w:val="Ingenmellomrom"/>
                                <w:rPr>
                                  <w:color w:val="FFFFFF" w:themeColor="background1"/>
                                  <w:sz w:val="80"/>
                                  <w:szCs w:val="80"/>
                                </w:rPr>
                              </w:pPr>
                              <w:r>
                                <w:rPr>
                                  <w:color w:val="FFFFFF" w:themeColor="background1"/>
                                  <w:sz w:val="80"/>
                                  <w:szCs w:val="80"/>
                                </w:rPr>
                                <w:t xml:space="preserve">Æ e </w:t>
                              </w:r>
                              <w:proofErr w:type="spellStart"/>
                              <w:r>
                                <w:rPr>
                                  <w:color w:val="FFFFFF" w:themeColor="background1"/>
                                  <w:sz w:val="80"/>
                                  <w:szCs w:val="80"/>
                                </w:rPr>
                                <w:t>Mæ</w:t>
                              </w:r>
                              <w:proofErr w:type="spellEnd"/>
                            </w:p>
                          </w:sdtContent>
                        </w:sdt>
                        <w:sdt>
                          <w:sdtPr>
                            <w:rPr>
                              <w:color w:val="FFFFFF" w:themeColor="background1"/>
                              <w:sz w:val="40"/>
                              <w:szCs w:val="40"/>
                            </w:rPr>
                            <w:alias w:val="Undertittel"/>
                            <w:id w:val="332267137"/>
                            <w:placeholder>
                              <w:docPart w:val="F97BC894894C411D992780429A093F69"/>
                            </w:placeholder>
                            <w:dataBinding w:prefixMappings="xmlns:ns0='http://schemas.openxmlformats.org/package/2006/metadata/core-properties' xmlns:ns1='http://purl.org/dc/elements/1.1/'" w:xpath="/ns0:coreProperties[1]/ns1:subject[1]" w:storeItemID="{6C3C8BC8-F283-45AE-878A-BAB7291924A1}"/>
                            <w:text/>
                          </w:sdtPr>
                          <w:sdtContent>
                            <w:p w:rsidR="00942BF5" w:rsidRDefault="00942BF5">
                              <w:pPr>
                                <w:pStyle w:val="Ingenmellomrom"/>
                                <w:rPr>
                                  <w:color w:val="FFFFFF" w:themeColor="background1"/>
                                  <w:sz w:val="40"/>
                                  <w:szCs w:val="40"/>
                                </w:rPr>
                              </w:pPr>
                              <w:r>
                                <w:rPr>
                                  <w:color w:val="FFFFFF" w:themeColor="background1"/>
                                  <w:sz w:val="40"/>
                                  <w:szCs w:val="40"/>
                                </w:rPr>
                                <w:t>Forebygging av vold, seksuelle overgrep og omsorgssvikt.</w:t>
                              </w:r>
                            </w:p>
                          </w:sdtContent>
                        </w:sdt>
                        <w:p w:rsidR="00942BF5" w:rsidRDefault="00942BF5">
                          <w:pPr>
                            <w:pStyle w:val="Ingenmellomrom"/>
                            <w:rPr>
                              <w:color w:val="FFFFFF" w:themeColor="background1"/>
                            </w:rPr>
                          </w:pPr>
                        </w:p>
                        <w:sdt>
                          <w:sdtPr>
                            <w:rPr>
                              <w:color w:val="FFFFFF" w:themeColor="background1"/>
                            </w:rPr>
                            <w:alias w:val="Sammendrag"/>
                            <w:id w:val="332267073"/>
                            <w:placeholder>
                              <w:docPart w:val="3617F2C0BB554F20B722911FB41ED41A"/>
                            </w:placeholder>
                            <w:dataBinding w:prefixMappings="xmlns:ns0='http://schemas.microsoft.com/office/2006/coverPageProps'" w:xpath="/ns0:CoverPageProperties[1]/ns0:Abstract[1]" w:storeItemID="{55AF091B-3C7A-41E3-B477-F2FDAA23CFDA}"/>
                            <w:text/>
                          </w:sdtPr>
                          <w:sdtContent>
                            <w:p w:rsidR="00942BF5" w:rsidRDefault="00D1618D">
                              <w:pPr>
                                <w:pStyle w:val="Ingenmellomrom"/>
                                <w:rPr>
                                  <w:color w:val="FFFFFF" w:themeColor="background1"/>
                                </w:rPr>
                              </w:pPr>
                              <w:r>
                                <w:rPr>
                                  <w:color w:val="FFFFFF" w:themeColor="background1"/>
                                </w:rPr>
                                <w:t>Hvordan vi ønsker å jobbe opp mot tema på Nordavind</w:t>
                              </w:r>
                            </w:p>
                          </w:sdtContent>
                        </w:sdt>
                        <w:p w:rsidR="00942BF5" w:rsidRDefault="00942BF5">
                          <w:pPr>
                            <w:pStyle w:val="Ingenmellomrom"/>
                            <w:rPr>
                              <w:color w:val="FFFFFF" w:themeColor="background1"/>
                            </w:rPr>
                          </w:pPr>
                          <w:r>
                            <w:rPr>
                              <w:noProof/>
                              <w:color w:val="FFFFFF" w:themeColor="background1"/>
                            </w:rPr>
                            <w:drawing>
                              <wp:inline distT="0" distB="0" distL="0" distR="0">
                                <wp:extent cx="4539615" cy="3404870"/>
                                <wp:effectExtent l="19050" t="0" r="0" b="0"/>
                                <wp:docPr id="1" name="Bilde 0" descr="IMG_5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262.JPG"/>
                                        <pic:cNvPicPr/>
                                      </pic:nvPicPr>
                                      <pic:blipFill>
                                        <a:blip r:embed="rId12"/>
                                        <a:stretch>
                                          <a:fillRect/>
                                        </a:stretch>
                                      </pic:blipFill>
                                      <pic:spPr>
                                        <a:xfrm>
                                          <a:off x="0" y="0"/>
                                          <a:ext cx="4539615" cy="3404870"/>
                                        </a:xfrm>
                                        <a:prstGeom prst="rect">
                                          <a:avLst/>
                                        </a:prstGeom>
                                        <a:ln>
                                          <a:noFill/>
                                        </a:ln>
                                        <a:effectLst>
                                          <a:softEdge rad="112500"/>
                                        </a:effectLst>
                                      </pic:spPr>
                                    </pic:pic>
                                  </a:graphicData>
                                </a:graphic>
                              </wp:inline>
                            </w:drawing>
                          </w:r>
                        </w:p>
                      </w:txbxContent>
                    </v:textbox>
                  </v:rect>
                  <v:group id="_x0000_s1048" style="position:absolute;left:321;top:3424;width:3125;height:6069" coordorigin="654,3599" coordsize="2880,5760">
                    <v:rect id="_x0000_s1049" style="position:absolute;left:2094;top:6479;width:1440;height:1440;flip:x;mso-width-relative:margin;v-text-anchor:middle" fillcolor="#a7bfde [1620]" strokecolor="white [3212]" strokeweight="1pt">
                      <v:fill opacity="52429f"/>
                      <v:shadow color="#d8d8d8 [2732]" offset="3pt,3pt" offset2="2pt,2pt"/>
                    </v:rect>
                    <v:rect id="_x0000_s1050" style="position:absolute;left:2094;top:5039;width:1440;height:1440;flip:x;mso-width-relative:margin;v-text-anchor:middle" fillcolor="#a7bfde [1620]" strokecolor="white [3212]" strokeweight="1pt">
                      <v:fill opacity=".5"/>
                      <v:shadow color="#d8d8d8 [2732]" offset="3pt,3pt" offset2="2pt,2pt"/>
                    </v:rect>
                    <v:rect id="_x0000_s1051" style="position:absolute;left:654;top:5039;width:1440;height:1440;flip:x;mso-width-relative:margin;v-text-anchor:middle" fillcolor="#a7bfde [1620]" strokecolor="white [3212]" strokeweight="1pt">
                      <v:fill opacity="52429f"/>
                      <v:shadow color="#d8d8d8 [2732]" offset="3pt,3pt" offset2="2pt,2pt"/>
                    </v:rect>
                    <v:rect id="_x0000_s1052" style="position:absolute;left:654;top:3599;width:1440;height:1440;flip:x;mso-width-relative:margin;v-text-anchor:middle" fillcolor="#a7bfde [1620]" strokecolor="white [3212]" strokeweight="1pt">
                      <v:fill opacity=".5"/>
                      <v:shadow color="#d8d8d8 [2732]" offset="3pt,3pt" offset2="2pt,2pt"/>
                    </v:rect>
                    <v:rect id="_x0000_s1053" style="position:absolute;left:654;top:6479;width:1440;height:1440;flip:x;mso-width-relative:margin;v-text-anchor:middle" fillcolor="#a7bfde [1620]" strokecolor="white [3212]" strokeweight="1pt">
                      <v:fill opacity=".5"/>
                      <v:shadow color="#d8d8d8 [2732]" offset="3pt,3pt" offset2="2pt,2pt"/>
                    </v:rect>
                    <v:rect id="_x0000_s1054" style="position:absolute;left:2094;top:7919;width:1440;height:1440;flip:x;mso-width-relative:margin;v-text-anchor:middle" fillcolor="#a7bfde [1620]" strokecolor="white [3212]" strokeweight="1pt">
                      <v:fill opacity=".5"/>
                      <v:shadow color="#d8d8d8 [2732]" offset="3pt,3pt" offset2="2pt,2pt"/>
                    </v:rect>
                  </v:group>
                  <v:rect id="_x0000_s1055" style="position:absolute;left:2690;top:406;width:1563;height:1518;flip:x;mso-width-relative:margin;v-text-anchor:bottom" fillcolor="#c0504d [3205]" strokecolor="white [3212]" strokeweight="1pt">
                    <v:shadow color="#d8d8d8 [2732]" offset="3pt,3pt" offset2="2pt,2pt"/>
                    <v:textbox style="mso-next-textbox:#_x0000_s1055">
                      <w:txbxContent>
                        <w:sdt>
                          <w:sdtPr>
                            <w:rPr>
                              <w:color w:val="FFFFFF" w:themeColor="background1"/>
                              <w:sz w:val="52"/>
                              <w:szCs w:val="52"/>
                            </w:rPr>
                            <w:alias w:val="År"/>
                            <w:id w:val="332267139"/>
                            <w:placeholder>
                              <w:docPart w:val="DD25E68F5F294877BFC617AF87969979"/>
                            </w:placeholder>
                            <w:dataBinding w:prefixMappings="xmlns:ns0='http://schemas.microsoft.com/office/2006/coverPageProps'" w:xpath="/ns0:CoverPageProperties[1]/ns0:PublishDate[1]" w:storeItemID="{55AF091B-3C7A-41E3-B477-F2FDAA23CFDA}"/>
                            <w:date w:fullDate="2019-08-20T00:00:00Z">
                              <w:dateFormat w:val="yyyy"/>
                              <w:lid w:val="nb-NO"/>
                              <w:storeMappedDataAs w:val="dateTime"/>
                              <w:calendar w:val="gregorian"/>
                            </w:date>
                          </w:sdtPr>
                          <w:sdtContent>
                            <w:p w:rsidR="00942BF5" w:rsidRDefault="00942BF5">
                              <w:pPr>
                                <w:jc w:val="center"/>
                                <w:rPr>
                                  <w:color w:val="FFFFFF" w:themeColor="background1"/>
                                  <w:sz w:val="48"/>
                                  <w:szCs w:val="52"/>
                                </w:rPr>
                              </w:pPr>
                              <w:r>
                                <w:rPr>
                                  <w:color w:val="FFFFFF" w:themeColor="background1"/>
                                  <w:sz w:val="52"/>
                                  <w:szCs w:val="52"/>
                                </w:rPr>
                                <w:t>2019</w:t>
                              </w:r>
                            </w:p>
                          </w:sdtContent>
                        </w:sdt>
                      </w:txbxContent>
                    </v:textbox>
                  </v:rect>
                </v:group>
                <v:group id="_x0000_s1056" style="position:absolute;left:3446;top:13758;width:8169;height:1382" coordorigin="3446,13758" coordsize="8169,1382">
                  <v:group id="_x0000_s1057" style="position:absolute;left:10833;top:14380;width:782;height:760;flip:x y" coordorigin="8754,11945" coordsize="2880,2859">
                    <v:rect id="_x0000_s1058" style="position:absolute;left:10194;top:11945;width:1440;height:1440;flip:x;mso-width-relative:margin;v-text-anchor:middle" fillcolor="#bfbfbf [2412]" strokecolor="white [3212]" strokeweight="1pt">
                      <v:fill opacity=".5"/>
                      <v:shadow color="#d8d8d8 [2732]" offset="3pt,3pt" offset2="2pt,2pt"/>
                    </v:rect>
                    <v:rect id="_x0000_s1059" style="position:absolute;left:10194;top:13364;width:1440;height:1440;flip:x;mso-width-relative:margin;v-text-anchor:middle" fillcolor="#c0504d [3205]" strokecolor="white [3212]" strokeweight="1pt">
                      <v:shadow color="#d8d8d8 [2732]" offset="3pt,3pt" offset2="2pt,2pt"/>
                    </v:rect>
                    <v:rect id="_x0000_s1060" style="position:absolute;left:8754;top:13364;width:1440;height:1440;flip:x;mso-width-relative:margin;v-text-anchor:middle" fillcolor="#bfbfbf [2412]" strokecolor="white [3212]" strokeweight="1pt">
                      <v:fill opacity=".5"/>
                      <v:shadow color="#d8d8d8 [2732]" offset="3pt,3pt" offset2="2pt,2pt"/>
                    </v:rect>
                  </v:group>
                  <v:rect id="_x0000_s1061" style="position:absolute;left:3446;top:13758;width:7105;height:1382;v-text-anchor:bottom" filled="f" fillcolor="white [3212]" stroked="f" strokecolor="white [3212]" strokeweight="1pt">
                    <v:fill opacity="52429f"/>
                    <v:shadow color="#d8d8d8 [2732]" offset="3pt,3pt" offset2="2pt,2pt"/>
                    <v:textbox style="mso-next-textbox:#_x0000_s1061" inset=",0,,0">
                      <w:txbxContent>
                        <w:sdt>
                          <w:sdtPr>
                            <w:rPr>
                              <w:color w:val="FFFFFF" w:themeColor="background1"/>
                            </w:rPr>
                            <w:alias w:val="Forfatter"/>
                            <w:id w:val="332267140"/>
                            <w:placeholder>
                              <w:docPart w:val="07BE8248392249D68D6C15D0696619EA"/>
                            </w:placeholder>
                            <w:dataBinding w:prefixMappings="xmlns:ns0='http://schemas.openxmlformats.org/package/2006/metadata/core-properties' xmlns:ns1='http://purl.org/dc/elements/1.1/'" w:xpath="/ns0:coreProperties[1]/ns1:creator[1]" w:storeItemID="{6C3C8BC8-F283-45AE-878A-BAB7291924A1}"/>
                            <w:text/>
                          </w:sdtPr>
                          <w:sdtContent>
                            <w:p w:rsidR="00942BF5" w:rsidRDefault="003452B3">
                              <w:pPr>
                                <w:pStyle w:val="Ingenmellomrom"/>
                                <w:jc w:val="right"/>
                                <w:rPr>
                                  <w:color w:val="FFFFFF" w:themeColor="background1"/>
                                </w:rPr>
                              </w:pPr>
                              <w:r>
                                <w:rPr>
                                  <w:color w:val="FFFFFF" w:themeColor="background1"/>
                                </w:rPr>
                                <w:t>Ronny</w:t>
                              </w:r>
                              <w:r w:rsidR="00502497">
                                <w:rPr>
                                  <w:color w:val="FFFFFF" w:themeColor="background1"/>
                                </w:rPr>
                                <w:t xml:space="preserve"> Slotnes</w:t>
                              </w:r>
                            </w:p>
                          </w:sdtContent>
                        </w:sdt>
                        <w:sdt>
                          <w:sdtPr>
                            <w:rPr>
                              <w:color w:val="FFFFFF" w:themeColor="background1"/>
                            </w:rPr>
                            <w:alias w:val="Firma"/>
                            <w:id w:val="332267141"/>
                            <w:placeholder>
                              <w:docPart w:val="B3A0F651CD0243BFB86756BAE34358D3"/>
                            </w:placeholder>
                            <w:dataBinding w:prefixMappings="xmlns:ns0='http://schemas.openxmlformats.org/officeDocument/2006/extended-properties'" w:xpath="/ns0:Properties[1]/ns0:Company[1]" w:storeItemID="{6668398D-A668-4E3E-A5EB-62B293D839F1}"/>
                            <w:text/>
                          </w:sdtPr>
                          <w:sdtContent>
                            <w:p w:rsidR="00942BF5" w:rsidRDefault="00502497">
                              <w:pPr>
                                <w:pStyle w:val="Ingenmellomrom"/>
                                <w:jc w:val="right"/>
                                <w:rPr>
                                  <w:color w:val="FFFFFF" w:themeColor="background1"/>
                                </w:rPr>
                              </w:pPr>
                              <w:r>
                                <w:rPr>
                                  <w:color w:val="FFFFFF" w:themeColor="background1"/>
                                </w:rPr>
                                <w:t>Kleiva barnehage</w:t>
                              </w:r>
                            </w:p>
                          </w:sdtContent>
                        </w:sdt>
                        <w:sdt>
                          <w:sdtPr>
                            <w:rPr>
                              <w:color w:val="FFFFFF" w:themeColor="background1"/>
                            </w:rPr>
                            <w:alias w:val="Dato"/>
                            <w:id w:val="332267142"/>
                            <w:placeholder>
                              <w:docPart w:val="D5FA1110FB7F43FC96B47B5C747E8054"/>
                            </w:placeholder>
                            <w:dataBinding w:prefixMappings="xmlns:ns0='http://schemas.microsoft.com/office/2006/coverPageProps'" w:xpath="/ns0:CoverPageProperties[1]/ns0:PublishDate[1]" w:storeItemID="{55AF091B-3C7A-41E3-B477-F2FDAA23CFDA}"/>
                            <w:date w:fullDate="2019-08-20T00:00:00Z">
                              <w:dateFormat w:val="dd.MM.yyyy"/>
                              <w:lid w:val="nb-NO"/>
                              <w:storeMappedDataAs w:val="dateTime"/>
                              <w:calendar w:val="gregorian"/>
                            </w:date>
                          </w:sdtPr>
                          <w:sdtContent>
                            <w:p w:rsidR="00942BF5" w:rsidRDefault="00502497">
                              <w:pPr>
                                <w:pStyle w:val="Ingenmellomrom"/>
                                <w:jc w:val="right"/>
                                <w:rPr>
                                  <w:color w:val="FFFFFF" w:themeColor="background1"/>
                                </w:rPr>
                              </w:pPr>
                              <w:r>
                                <w:rPr>
                                  <w:color w:val="FFFFFF" w:themeColor="background1"/>
                                </w:rPr>
                                <w:t>20.08.</w:t>
                              </w:r>
                              <w:r w:rsidR="00942BF5">
                                <w:rPr>
                                  <w:color w:val="FFFFFF" w:themeColor="background1"/>
                                </w:rPr>
                                <w:t>2019</w:t>
                              </w:r>
                            </w:p>
                          </w:sdtContent>
                        </w:sdt>
                      </w:txbxContent>
                    </v:textbox>
                  </v:rect>
                </v:group>
                <w10:wrap anchorx="page" anchory="page"/>
              </v:group>
            </w:pict>
          </w:r>
        </w:p>
        <w:p w:rsidR="00942BF5" w:rsidRDefault="00942BF5">
          <w:pPr>
            <w:rPr>
              <w:rFonts w:eastAsiaTheme="minorEastAsia"/>
              <w:b/>
              <w:i/>
              <w:color w:val="4A442A" w:themeColor="background2" w:themeShade="40"/>
              <w:sz w:val="28"/>
              <w:szCs w:val="28"/>
              <w:lang w:eastAsia="nb-NO"/>
            </w:rPr>
          </w:pPr>
          <w:r>
            <w:rPr>
              <w:rFonts w:eastAsiaTheme="minorEastAsia"/>
              <w:b/>
              <w:i/>
              <w:color w:val="4A442A" w:themeColor="background2" w:themeShade="40"/>
              <w:sz w:val="28"/>
              <w:szCs w:val="28"/>
              <w:lang w:eastAsia="nb-NO"/>
            </w:rPr>
            <w:br w:type="page"/>
          </w:r>
        </w:p>
      </w:sdtContent>
    </w:sdt>
    <w:p w:rsidR="00286864" w:rsidRPr="00B55386" w:rsidRDefault="00502097">
      <w:pPr>
        <w:rPr>
          <w:i/>
          <w:sz w:val="24"/>
          <w:szCs w:val="28"/>
        </w:rPr>
      </w:pPr>
      <w:r w:rsidRPr="00B55386">
        <w:rPr>
          <w:i/>
          <w:sz w:val="24"/>
          <w:szCs w:val="28"/>
        </w:rPr>
        <w:lastRenderedPageBreak/>
        <w:t>Mange barn i Norge er utsatt for overgrep, vold eller omsorgssvikt. Kleiva barnehage ønsker derfor å jobbe målre</w:t>
      </w:r>
      <w:r w:rsidR="00BB0C2B">
        <w:rPr>
          <w:i/>
          <w:sz w:val="24"/>
          <w:szCs w:val="28"/>
        </w:rPr>
        <w:t>ttet med dette som tema</w:t>
      </w:r>
      <w:r w:rsidRPr="00B55386">
        <w:rPr>
          <w:i/>
          <w:sz w:val="24"/>
          <w:szCs w:val="28"/>
        </w:rPr>
        <w:t>.</w:t>
      </w:r>
    </w:p>
    <w:p w:rsidR="00652415" w:rsidRPr="00B55386" w:rsidRDefault="00502097">
      <w:pPr>
        <w:rPr>
          <w:b/>
          <w:sz w:val="28"/>
          <w:szCs w:val="28"/>
        </w:rPr>
      </w:pPr>
      <w:r w:rsidRPr="00B55386">
        <w:rPr>
          <w:b/>
          <w:sz w:val="28"/>
          <w:szCs w:val="28"/>
        </w:rPr>
        <w:t>Prosjektet «</w:t>
      </w:r>
      <w:r w:rsidR="004656B5">
        <w:rPr>
          <w:b/>
          <w:sz w:val="28"/>
          <w:szCs w:val="28"/>
        </w:rPr>
        <w:t>Æ e Mæ</w:t>
      </w:r>
      <w:r w:rsidRPr="00B55386">
        <w:rPr>
          <w:b/>
          <w:sz w:val="28"/>
          <w:szCs w:val="28"/>
        </w:rPr>
        <w:t>!» har som mål</w:t>
      </w:r>
      <w:r w:rsidR="00B55386">
        <w:rPr>
          <w:b/>
          <w:sz w:val="28"/>
          <w:szCs w:val="28"/>
        </w:rPr>
        <w:t>:</w:t>
      </w:r>
    </w:p>
    <w:p w:rsidR="00652415" w:rsidRPr="00B55386" w:rsidRDefault="00652415" w:rsidP="00652415">
      <w:pPr>
        <w:pStyle w:val="Listeavsnitt"/>
        <w:numPr>
          <w:ilvl w:val="0"/>
          <w:numId w:val="1"/>
        </w:numPr>
        <w:rPr>
          <w:sz w:val="28"/>
          <w:szCs w:val="28"/>
        </w:rPr>
      </w:pPr>
      <w:r w:rsidRPr="00B55386">
        <w:rPr>
          <w:sz w:val="28"/>
          <w:szCs w:val="28"/>
        </w:rPr>
        <w:t>B</w:t>
      </w:r>
      <w:r w:rsidR="00502097" w:rsidRPr="00B55386">
        <w:rPr>
          <w:sz w:val="28"/>
          <w:szCs w:val="28"/>
        </w:rPr>
        <w:t>ev</w:t>
      </w:r>
      <w:r w:rsidRPr="00B55386">
        <w:rPr>
          <w:sz w:val="28"/>
          <w:szCs w:val="28"/>
        </w:rPr>
        <w:t>isstgjøre barna sin egen kropp</w:t>
      </w:r>
    </w:p>
    <w:p w:rsidR="00652415" w:rsidRPr="00B55386" w:rsidRDefault="00652415" w:rsidP="00652415">
      <w:pPr>
        <w:pStyle w:val="Listeavsnitt"/>
        <w:numPr>
          <w:ilvl w:val="0"/>
          <w:numId w:val="1"/>
        </w:numPr>
        <w:rPr>
          <w:sz w:val="28"/>
          <w:szCs w:val="28"/>
        </w:rPr>
      </w:pPr>
      <w:r w:rsidRPr="00B55386">
        <w:rPr>
          <w:sz w:val="28"/>
          <w:szCs w:val="28"/>
        </w:rPr>
        <w:t xml:space="preserve">Forebygge seksuelle overgrep </w:t>
      </w:r>
    </w:p>
    <w:p w:rsidR="00652415" w:rsidRPr="00B55386" w:rsidRDefault="00652415" w:rsidP="00652415">
      <w:pPr>
        <w:pStyle w:val="Listeavsnitt"/>
        <w:numPr>
          <w:ilvl w:val="0"/>
          <w:numId w:val="1"/>
        </w:numPr>
        <w:rPr>
          <w:sz w:val="28"/>
          <w:szCs w:val="28"/>
        </w:rPr>
      </w:pPr>
      <w:r w:rsidRPr="00B55386">
        <w:rPr>
          <w:sz w:val="28"/>
          <w:szCs w:val="28"/>
        </w:rPr>
        <w:t>Motvirke skyldfølelse</w:t>
      </w:r>
    </w:p>
    <w:p w:rsidR="00502097" w:rsidRPr="00B55386" w:rsidRDefault="00652415" w:rsidP="00652415">
      <w:pPr>
        <w:pStyle w:val="Listeavsnitt"/>
        <w:numPr>
          <w:ilvl w:val="0"/>
          <w:numId w:val="1"/>
        </w:numPr>
        <w:rPr>
          <w:sz w:val="28"/>
          <w:szCs w:val="28"/>
        </w:rPr>
      </w:pPr>
      <w:r w:rsidRPr="00B55386">
        <w:rPr>
          <w:sz w:val="28"/>
          <w:szCs w:val="28"/>
        </w:rPr>
        <w:t>Etablere handlingsstrategier</w:t>
      </w:r>
    </w:p>
    <w:p w:rsidR="00652415" w:rsidRPr="00B55386" w:rsidRDefault="00652415" w:rsidP="00652415">
      <w:pPr>
        <w:pStyle w:val="Listeavsnitt"/>
        <w:numPr>
          <w:ilvl w:val="0"/>
          <w:numId w:val="1"/>
        </w:numPr>
        <w:rPr>
          <w:sz w:val="28"/>
          <w:szCs w:val="28"/>
        </w:rPr>
      </w:pPr>
      <w:r w:rsidRPr="00B55386">
        <w:rPr>
          <w:sz w:val="28"/>
          <w:szCs w:val="28"/>
        </w:rPr>
        <w:t>Lære seg å kjenne sitt eget og andres følelsesregister</w:t>
      </w:r>
    </w:p>
    <w:p w:rsidR="00652415" w:rsidRPr="00B55386" w:rsidRDefault="00652415" w:rsidP="00652415">
      <w:pPr>
        <w:pStyle w:val="Listeavsnitt"/>
        <w:numPr>
          <w:ilvl w:val="0"/>
          <w:numId w:val="1"/>
        </w:numPr>
        <w:rPr>
          <w:sz w:val="28"/>
          <w:szCs w:val="28"/>
        </w:rPr>
      </w:pPr>
      <w:r w:rsidRPr="00B55386">
        <w:rPr>
          <w:sz w:val="28"/>
          <w:szCs w:val="28"/>
        </w:rPr>
        <w:t xml:space="preserve">Å kunne sette ord på </w:t>
      </w:r>
      <w:r w:rsidR="00B55386" w:rsidRPr="00B55386">
        <w:rPr>
          <w:sz w:val="28"/>
          <w:szCs w:val="28"/>
        </w:rPr>
        <w:t xml:space="preserve">«vanskelige» </w:t>
      </w:r>
      <w:r w:rsidRPr="00B55386">
        <w:rPr>
          <w:sz w:val="28"/>
          <w:szCs w:val="28"/>
        </w:rPr>
        <w:t xml:space="preserve">ting som </w:t>
      </w:r>
      <w:r w:rsidR="00B55386" w:rsidRPr="00B55386">
        <w:rPr>
          <w:sz w:val="28"/>
          <w:szCs w:val="28"/>
        </w:rPr>
        <w:t>oppstår</w:t>
      </w:r>
    </w:p>
    <w:p w:rsidR="00B55386" w:rsidRPr="00B55386" w:rsidRDefault="00B55386" w:rsidP="00B55386">
      <w:pPr>
        <w:rPr>
          <w:sz w:val="28"/>
          <w:szCs w:val="28"/>
        </w:rPr>
      </w:pPr>
    </w:p>
    <w:p w:rsidR="00FA6E29" w:rsidRDefault="004656B5" w:rsidP="00B55386">
      <w:pPr>
        <w:rPr>
          <w:sz w:val="28"/>
          <w:szCs w:val="28"/>
        </w:rPr>
      </w:pPr>
      <w:r>
        <w:rPr>
          <w:sz w:val="28"/>
          <w:szCs w:val="28"/>
        </w:rPr>
        <w:t>Nord</w:t>
      </w:r>
      <w:r w:rsidR="007477D3">
        <w:rPr>
          <w:sz w:val="28"/>
          <w:szCs w:val="28"/>
        </w:rPr>
        <w:t xml:space="preserve">avind </w:t>
      </w:r>
      <w:r w:rsidR="00B55386">
        <w:rPr>
          <w:sz w:val="28"/>
          <w:szCs w:val="28"/>
        </w:rPr>
        <w:t xml:space="preserve">vil, for det meste, bruke </w:t>
      </w:r>
      <w:r w:rsidR="007477D3">
        <w:rPr>
          <w:sz w:val="28"/>
          <w:szCs w:val="28"/>
        </w:rPr>
        <w:t>fre</w:t>
      </w:r>
      <w:r>
        <w:rPr>
          <w:sz w:val="28"/>
          <w:szCs w:val="28"/>
        </w:rPr>
        <w:t>dag</w:t>
      </w:r>
      <w:r w:rsidR="00B55386">
        <w:rPr>
          <w:sz w:val="28"/>
          <w:szCs w:val="28"/>
        </w:rPr>
        <w:t xml:space="preserve"> til å jobbe med tema. </w:t>
      </w:r>
    </w:p>
    <w:p w:rsidR="008B54AE" w:rsidRDefault="008B54AE" w:rsidP="00B55386">
      <w:pPr>
        <w:rPr>
          <w:sz w:val="28"/>
          <w:szCs w:val="28"/>
        </w:rPr>
      </w:pPr>
      <w:r>
        <w:rPr>
          <w:sz w:val="28"/>
          <w:szCs w:val="28"/>
        </w:rPr>
        <w:t>Når vi jobber med dette temaet vil barna komme med en del spørsmål og tanker omkring dette, vi vil svare på best mulig måte, og er det noen vi ikke kan svare på med en gang, kan vi si til barna at: vet du, det må vi jaggu sjekke litt nærmere, for der er jeg litt usikker.</w:t>
      </w:r>
    </w:p>
    <w:p w:rsidR="008B54AE" w:rsidRDefault="008B54AE" w:rsidP="00B55386">
      <w:pPr>
        <w:rPr>
          <w:sz w:val="28"/>
          <w:szCs w:val="28"/>
        </w:rPr>
      </w:pPr>
      <w:r>
        <w:rPr>
          <w:sz w:val="28"/>
          <w:szCs w:val="28"/>
        </w:rPr>
        <w:t>Barna funderer mye på dette temaet, og spørsmål dukker opp i det daglige, vi vil høre og se det i rolleleken til barna også. Det er derfor viktig at vi som voksne er der for å støtte/ svare på og rettlede dem så godt vi kan.</w:t>
      </w:r>
    </w:p>
    <w:p w:rsidR="008B54AE" w:rsidRDefault="008B54AE" w:rsidP="00B55386">
      <w:pPr>
        <w:rPr>
          <w:sz w:val="28"/>
          <w:szCs w:val="28"/>
        </w:rPr>
      </w:pPr>
      <w:r>
        <w:rPr>
          <w:sz w:val="28"/>
          <w:szCs w:val="28"/>
        </w:rPr>
        <w:t>Vi observerer samlingene og diskuterer i etterkant</w:t>
      </w:r>
      <w:r w:rsidR="002E4684">
        <w:rPr>
          <w:sz w:val="28"/>
          <w:szCs w:val="28"/>
        </w:rPr>
        <w:t>. Vi kan også bruke bilde- og videoobservasjoner i enkelte sammenhenger og skriver ned så ofte vi kan.</w:t>
      </w:r>
    </w:p>
    <w:p w:rsidR="002E4684" w:rsidRDefault="002E4684" w:rsidP="00B55386">
      <w:pPr>
        <w:rPr>
          <w:sz w:val="28"/>
          <w:szCs w:val="28"/>
        </w:rPr>
      </w:pPr>
    </w:p>
    <w:p w:rsidR="002E4684" w:rsidRDefault="002E4684" w:rsidP="00B55386">
      <w:pPr>
        <w:rPr>
          <w:sz w:val="28"/>
          <w:szCs w:val="28"/>
        </w:rPr>
      </w:pPr>
      <w:r>
        <w:rPr>
          <w:sz w:val="28"/>
          <w:szCs w:val="28"/>
        </w:rPr>
        <w:t xml:space="preserve">Hver samling må ikke bli for omfattende. Med det mener vi </w:t>
      </w:r>
      <w:r w:rsidR="00BB0C2B">
        <w:rPr>
          <w:sz w:val="28"/>
          <w:szCs w:val="28"/>
        </w:rPr>
        <w:t xml:space="preserve">at det er ikke om </w:t>
      </w:r>
      <w:proofErr w:type="gramStart"/>
      <w:r w:rsidR="00BB0C2B">
        <w:rPr>
          <w:sz w:val="28"/>
          <w:szCs w:val="28"/>
        </w:rPr>
        <w:t>og</w:t>
      </w:r>
      <w:proofErr w:type="gramEnd"/>
      <w:r w:rsidR="00BB0C2B">
        <w:rPr>
          <w:sz w:val="28"/>
          <w:szCs w:val="28"/>
        </w:rPr>
        <w:t xml:space="preserve"> gjøre å pøse ut </w:t>
      </w:r>
      <w:r>
        <w:rPr>
          <w:sz w:val="28"/>
          <w:szCs w:val="28"/>
        </w:rPr>
        <w:t>mest mulig informasjon ut til barna, men heller trekke ut det viktigste, og la dem få god til spørsmål og fundering sammen med oss.</w:t>
      </w:r>
    </w:p>
    <w:p w:rsidR="00BB0C2B" w:rsidRDefault="00BB0C2B" w:rsidP="00B55386">
      <w:pPr>
        <w:rPr>
          <w:sz w:val="28"/>
          <w:szCs w:val="28"/>
        </w:rPr>
      </w:pPr>
    </w:p>
    <w:p w:rsidR="002E5283" w:rsidRDefault="00A01952" w:rsidP="00B55386">
      <w:pPr>
        <w:rPr>
          <w:sz w:val="28"/>
          <w:szCs w:val="28"/>
        </w:rPr>
      </w:pPr>
      <w:r>
        <w:rPr>
          <w:sz w:val="28"/>
          <w:szCs w:val="28"/>
        </w:rPr>
        <w:t>S</w:t>
      </w:r>
      <w:r w:rsidR="002E5283">
        <w:rPr>
          <w:sz w:val="28"/>
          <w:szCs w:val="28"/>
        </w:rPr>
        <w:t xml:space="preserve">pør oss om du lurer på noe </w:t>
      </w:r>
      <w:r w:rsidR="002E5283" w:rsidRPr="002E5283">
        <w:rPr>
          <w:sz w:val="28"/>
          <w:szCs w:val="28"/>
        </w:rPr>
        <w:sym w:font="Wingdings" w:char="F04A"/>
      </w:r>
    </w:p>
    <w:p w:rsidR="002E4684" w:rsidRDefault="002E4684" w:rsidP="00B55386">
      <w:pPr>
        <w:rPr>
          <w:sz w:val="28"/>
          <w:szCs w:val="28"/>
        </w:rPr>
      </w:pPr>
    </w:p>
    <w:p w:rsidR="003452B3" w:rsidRDefault="003452B3" w:rsidP="00B55386">
      <w:pPr>
        <w:rPr>
          <w:sz w:val="28"/>
          <w:szCs w:val="28"/>
        </w:rPr>
      </w:pPr>
    </w:p>
    <w:p w:rsidR="003452B3" w:rsidRDefault="003452B3" w:rsidP="00B55386">
      <w:pPr>
        <w:rPr>
          <w:sz w:val="28"/>
          <w:szCs w:val="28"/>
        </w:rPr>
      </w:pPr>
    </w:p>
    <w:p w:rsidR="00FA6E29" w:rsidRDefault="00FA6E29" w:rsidP="00B55386">
      <w:pPr>
        <w:rPr>
          <w:sz w:val="28"/>
          <w:szCs w:val="28"/>
        </w:rPr>
      </w:pPr>
    </w:p>
    <w:tbl>
      <w:tblPr>
        <w:tblStyle w:val="Tabellrutenett"/>
        <w:tblW w:w="0" w:type="auto"/>
        <w:tblLook w:val="04A0"/>
      </w:tblPr>
      <w:tblGrid>
        <w:gridCol w:w="2634"/>
        <w:gridCol w:w="2696"/>
        <w:gridCol w:w="2634"/>
        <w:gridCol w:w="2634"/>
      </w:tblGrid>
      <w:tr w:rsidR="00B55386" w:rsidRPr="00FC2A93" w:rsidTr="00BB0C2B">
        <w:trPr>
          <w:trHeight w:val="725"/>
        </w:trPr>
        <w:tc>
          <w:tcPr>
            <w:tcW w:w="2634" w:type="dxa"/>
          </w:tcPr>
          <w:p w:rsidR="00B55386" w:rsidRPr="00FC2A93" w:rsidRDefault="005A14D0" w:rsidP="00B55386">
            <w:pPr>
              <w:rPr>
                <w:b/>
                <w:i/>
                <w:sz w:val="18"/>
                <w:szCs w:val="28"/>
              </w:rPr>
            </w:pPr>
            <w:r w:rsidRPr="005A14D0">
              <w:rPr>
                <w:b/>
                <w:i/>
                <w:sz w:val="18"/>
                <w:szCs w:val="28"/>
                <w:highlight w:val="yellow"/>
              </w:rPr>
              <w:lastRenderedPageBreak/>
              <w:t>1.nov</w:t>
            </w:r>
          </w:p>
          <w:p w:rsidR="00C33677" w:rsidRPr="00FC2A93" w:rsidRDefault="00C33677" w:rsidP="00B55386">
            <w:pPr>
              <w:rPr>
                <w:sz w:val="18"/>
                <w:szCs w:val="28"/>
              </w:rPr>
            </w:pPr>
            <w:r w:rsidRPr="00FC2A93">
              <w:rPr>
                <w:sz w:val="18"/>
                <w:szCs w:val="28"/>
              </w:rPr>
              <w:t>Tema «Kroppen vår»</w:t>
            </w:r>
            <w:r w:rsidR="00F84724" w:rsidRPr="00FC2A93">
              <w:rPr>
                <w:sz w:val="18"/>
                <w:szCs w:val="28"/>
              </w:rPr>
              <w:t>.</w:t>
            </w:r>
          </w:p>
          <w:p w:rsidR="00C33677" w:rsidRPr="00FC2A93" w:rsidRDefault="00C33677" w:rsidP="00B55386">
            <w:pPr>
              <w:rPr>
                <w:sz w:val="18"/>
                <w:szCs w:val="28"/>
              </w:rPr>
            </w:pPr>
          </w:p>
          <w:p w:rsidR="00B55386" w:rsidRPr="00FC2A93" w:rsidRDefault="00B55386" w:rsidP="00B55386">
            <w:pPr>
              <w:rPr>
                <w:sz w:val="18"/>
                <w:szCs w:val="28"/>
              </w:rPr>
            </w:pPr>
          </w:p>
          <w:p w:rsidR="00B55386" w:rsidRPr="00FC2A93" w:rsidRDefault="00B55386" w:rsidP="00B55386">
            <w:pPr>
              <w:rPr>
                <w:sz w:val="18"/>
                <w:szCs w:val="28"/>
              </w:rPr>
            </w:pPr>
          </w:p>
        </w:tc>
        <w:tc>
          <w:tcPr>
            <w:tcW w:w="2696" w:type="dxa"/>
          </w:tcPr>
          <w:p w:rsidR="00B55386" w:rsidRPr="00FC2A93" w:rsidRDefault="005A14D0" w:rsidP="00B55386">
            <w:pPr>
              <w:rPr>
                <w:b/>
                <w:i/>
                <w:sz w:val="18"/>
                <w:szCs w:val="28"/>
              </w:rPr>
            </w:pPr>
            <w:r w:rsidRPr="005A14D0">
              <w:rPr>
                <w:b/>
                <w:i/>
                <w:sz w:val="18"/>
                <w:szCs w:val="28"/>
                <w:highlight w:val="yellow"/>
              </w:rPr>
              <w:t>8.nov</w:t>
            </w:r>
          </w:p>
          <w:p w:rsidR="003F3F9D" w:rsidRPr="00FC2A93" w:rsidRDefault="00BB0C2B" w:rsidP="00E75E45">
            <w:pPr>
              <w:rPr>
                <w:sz w:val="18"/>
                <w:szCs w:val="28"/>
              </w:rPr>
            </w:pPr>
            <w:r>
              <w:rPr>
                <w:sz w:val="18"/>
                <w:szCs w:val="28"/>
              </w:rPr>
              <w:t>Kroppen vår</w:t>
            </w:r>
          </w:p>
        </w:tc>
        <w:tc>
          <w:tcPr>
            <w:tcW w:w="2634" w:type="dxa"/>
          </w:tcPr>
          <w:p w:rsidR="00B55386" w:rsidRPr="00FC2A93" w:rsidRDefault="005A14D0" w:rsidP="00B55386">
            <w:pPr>
              <w:rPr>
                <w:b/>
                <w:i/>
                <w:sz w:val="18"/>
                <w:szCs w:val="28"/>
              </w:rPr>
            </w:pPr>
            <w:r w:rsidRPr="005A14D0">
              <w:rPr>
                <w:b/>
                <w:i/>
                <w:sz w:val="18"/>
                <w:szCs w:val="28"/>
                <w:highlight w:val="yellow"/>
              </w:rPr>
              <w:t>15.nov</w:t>
            </w:r>
          </w:p>
          <w:p w:rsidR="003F3F9D" w:rsidRPr="00FC2A93" w:rsidRDefault="00BB0C2B" w:rsidP="00D22CC0">
            <w:pPr>
              <w:rPr>
                <w:sz w:val="18"/>
                <w:szCs w:val="28"/>
              </w:rPr>
            </w:pPr>
            <w:r>
              <w:rPr>
                <w:sz w:val="18"/>
                <w:szCs w:val="28"/>
              </w:rPr>
              <w:t xml:space="preserve">Gleding </w:t>
            </w:r>
            <w:r w:rsidRPr="00BB0C2B">
              <w:rPr>
                <w:sz w:val="18"/>
                <w:szCs w:val="28"/>
              </w:rPr>
              <w:sym w:font="Wingdings" w:char="F04A"/>
            </w:r>
          </w:p>
        </w:tc>
        <w:tc>
          <w:tcPr>
            <w:tcW w:w="2634" w:type="dxa"/>
          </w:tcPr>
          <w:p w:rsidR="00B55386" w:rsidRPr="00FC2A93" w:rsidRDefault="007477D3" w:rsidP="00B55386">
            <w:pPr>
              <w:rPr>
                <w:b/>
                <w:i/>
                <w:sz w:val="18"/>
                <w:szCs w:val="28"/>
              </w:rPr>
            </w:pPr>
            <w:r w:rsidRPr="005A14D0">
              <w:rPr>
                <w:b/>
                <w:i/>
                <w:sz w:val="18"/>
                <w:szCs w:val="28"/>
                <w:highlight w:val="yellow"/>
              </w:rPr>
              <w:t>2</w:t>
            </w:r>
            <w:r w:rsidR="005A14D0" w:rsidRPr="005A14D0">
              <w:rPr>
                <w:b/>
                <w:i/>
                <w:sz w:val="18"/>
                <w:szCs w:val="28"/>
                <w:highlight w:val="yellow"/>
              </w:rPr>
              <w:t>2.nov</w:t>
            </w:r>
          </w:p>
          <w:p w:rsidR="00C33677" w:rsidRPr="00FC2A93" w:rsidRDefault="00BB0C2B" w:rsidP="00B55386">
            <w:pPr>
              <w:rPr>
                <w:sz w:val="18"/>
                <w:szCs w:val="28"/>
              </w:rPr>
            </w:pPr>
            <w:r>
              <w:rPr>
                <w:sz w:val="18"/>
                <w:szCs w:val="28"/>
              </w:rPr>
              <w:t xml:space="preserve">Gleding </w:t>
            </w:r>
            <w:r w:rsidRPr="00BB0C2B">
              <w:rPr>
                <w:sz w:val="18"/>
                <w:szCs w:val="28"/>
              </w:rPr>
              <w:sym w:font="Wingdings" w:char="F04A"/>
            </w:r>
          </w:p>
        </w:tc>
      </w:tr>
      <w:tr w:rsidR="00B55386" w:rsidRPr="00FC2A93" w:rsidTr="00BB0C2B">
        <w:trPr>
          <w:trHeight w:val="723"/>
        </w:trPr>
        <w:tc>
          <w:tcPr>
            <w:tcW w:w="2634" w:type="dxa"/>
          </w:tcPr>
          <w:p w:rsidR="00B55386" w:rsidRPr="00FC2A93" w:rsidRDefault="005A14D0" w:rsidP="00B55386">
            <w:pPr>
              <w:rPr>
                <w:b/>
                <w:i/>
                <w:sz w:val="18"/>
                <w:szCs w:val="28"/>
              </w:rPr>
            </w:pPr>
            <w:r w:rsidRPr="005A14D0">
              <w:rPr>
                <w:b/>
                <w:i/>
                <w:sz w:val="18"/>
                <w:szCs w:val="28"/>
                <w:highlight w:val="yellow"/>
              </w:rPr>
              <w:t>6.des</w:t>
            </w:r>
          </w:p>
          <w:p w:rsidR="0041526D" w:rsidRPr="00FC2A93" w:rsidRDefault="0041526D" w:rsidP="00B55386">
            <w:pPr>
              <w:rPr>
                <w:sz w:val="18"/>
                <w:szCs w:val="28"/>
              </w:rPr>
            </w:pPr>
            <w:r w:rsidRPr="00FC2A93">
              <w:rPr>
                <w:sz w:val="18"/>
                <w:szCs w:val="28"/>
              </w:rPr>
              <w:t>«Hvordan vi blir til»</w:t>
            </w:r>
          </w:p>
          <w:p w:rsidR="0041526D" w:rsidRPr="00FC2A93" w:rsidRDefault="0041526D" w:rsidP="00B55386">
            <w:pPr>
              <w:rPr>
                <w:sz w:val="18"/>
                <w:szCs w:val="28"/>
              </w:rPr>
            </w:pPr>
          </w:p>
        </w:tc>
        <w:tc>
          <w:tcPr>
            <w:tcW w:w="2696" w:type="dxa"/>
          </w:tcPr>
          <w:p w:rsidR="00B55386" w:rsidRPr="00FC2A93" w:rsidRDefault="005A14D0" w:rsidP="00B55386">
            <w:pPr>
              <w:rPr>
                <w:b/>
                <w:i/>
                <w:sz w:val="18"/>
                <w:szCs w:val="28"/>
              </w:rPr>
            </w:pPr>
            <w:r w:rsidRPr="005A14D0">
              <w:rPr>
                <w:b/>
                <w:i/>
                <w:sz w:val="18"/>
                <w:szCs w:val="28"/>
                <w:highlight w:val="yellow"/>
              </w:rPr>
              <w:t>13.des</w:t>
            </w:r>
          </w:p>
          <w:p w:rsidR="00BB0C2B" w:rsidRPr="00FC2A93" w:rsidRDefault="00BB0C2B" w:rsidP="00BB0C2B">
            <w:pPr>
              <w:rPr>
                <w:sz w:val="18"/>
                <w:szCs w:val="28"/>
              </w:rPr>
            </w:pPr>
            <w:r w:rsidRPr="00FC2A93">
              <w:rPr>
                <w:sz w:val="18"/>
                <w:szCs w:val="28"/>
              </w:rPr>
              <w:t>«Hvordan vi blir til»</w:t>
            </w:r>
          </w:p>
          <w:p w:rsidR="00692121" w:rsidRPr="00FC2A93" w:rsidRDefault="00692121" w:rsidP="00B55386">
            <w:pPr>
              <w:rPr>
                <w:sz w:val="18"/>
                <w:szCs w:val="28"/>
              </w:rPr>
            </w:pPr>
          </w:p>
        </w:tc>
        <w:tc>
          <w:tcPr>
            <w:tcW w:w="2634" w:type="dxa"/>
          </w:tcPr>
          <w:p w:rsidR="00B55386" w:rsidRPr="00FC2A93" w:rsidRDefault="005A14D0" w:rsidP="00B55386">
            <w:pPr>
              <w:rPr>
                <w:b/>
                <w:i/>
                <w:sz w:val="18"/>
                <w:szCs w:val="28"/>
              </w:rPr>
            </w:pPr>
            <w:r w:rsidRPr="005A14D0">
              <w:rPr>
                <w:b/>
                <w:i/>
                <w:sz w:val="18"/>
                <w:szCs w:val="28"/>
                <w:highlight w:val="yellow"/>
              </w:rPr>
              <w:t>10.jan</w:t>
            </w:r>
          </w:p>
          <w:p w:rsidR="00CE577B" w:rsidRPr="00FC2A93" w:rsidRDefault="00BB0C2B" w:rsidP="00B55386">
            <w:pPr>
              <w:rPr>
                <w:sz w:val="18"/>
                <w:szCs w:val="28"/>
              </w:rPr>
            </w:pPr>
            <w:r>
              <w:rPr>
                <w:sz w:val="18"/>
                <w:szCs w:val="28"/>
              </w:rPr>
              <w:t xml:space="preserve">Gleding </w:t>
            </w:r>
            <w:r w:rsidRPr="00BB0C2B">
              <w:rPr>
                <w:sz w:val="18"/>
                <w:szCs w:val="28"/>
              </w:rPr>
              <w:sym w:font="Wingdings" w:char="F04A"/>
            </w:r>
          </w:p>
        </w:tc>
        <w:tc>
          <w:tcPr>
            <w:tcW w:w="2634" w:type="dxa"/>
          </w:tcPr>
          <w:p w:rsidR="00B55386" w:rsidRPr="00FC2A93" w:rsidRDefault="005A14D0" w:rsidP="00B55386">
            <w:pPr>
              <w:rPr>
                <w:b/>
                <w:sz w:val="18"/>
                <w:szCs w:val="28"/>
              </w:rPr>
            </w:pPr>
            <w:r w:rsidRPr="005A14D0">
              <w:rPr>
                <w:b/>
                <w:sz w:val="18"/>
                <w:szCs w:val="28"/>
                <w:highlight w:val="yellow"/>
              </w:rPr>
              <w:t>17.jan</w:t>
            </w:r>
          </w:p>
          <w:p w:rsidR="002E4684" w:rsidRPr="00FC2A93" w:rsidRDefault="00BB0C2B" w:rsidP="00B55386">
            <w:pPr>
              <w:rPr>
                <w:sz w:val="18"/>
                <w:szCs w:val="28"/>
              </w:rPr>
            </w:pPr>
            <w:r>
              <w:rPr>
                <w:sz w:val="18"/>
                <w:szCs w:val="28"/>
              </w:rPr>
              <w:t xml:space="preserve">Gleding </w:t>
            </w:r>
            <w:r w:rsidRPr="00BB0C2B">
              <w:rPr>
                <w:sz w:val="18"/>
                <w:szCs w:val="28"/>
              </w:rPr>
              <w:sym w:font="Wingdings" w:char="F04A"/>
            </w:r>
          </w:p>
        </w:tc>
      </w:tr>
      <w:tr w:rsidR="00B55386" w:rsidRPr="00FC2A93" w:rsidTr="00BB0C2B">
        <w:trPr>
          <w:trHeight w:val="814"/>
        </w:trPr>
        <w:tc>
          <w:tcPr>
            <w:tcW w:w="2634" w:type="dxa"/>
          </w:tcPr>
          <w:p w:rsidR="00B55386" w:rsidRPr="00FC2A93" w:rsidRDefault="005A14D0" w:rsidP="00B55386">
            <w:pPr>
              <w:rPr>
                <w:b/>
                <w:i/>
                <w:sz w:val="18"/>
                <w:szCs w:val="28"/>
              </w:rPr>
            </w:pPr>
            <w:r w:rsidRPr="005A14D0">
              <w:rPr>
                <w:b/>
                <w:i/>
                <w:sz w:val="18"/>
                <w:szCs w:val="28"/>
                <w:highlight w:val="yellow"/>
              </w:rPr>
              <w:t>24.jan</w:t>
            </w:r>
          </w:p>
          <w:p w:rsidR="0041526D" w:rsidRPr="00FC2A93" w:rsidRDefault="00FA6E29" w:rsidP="00B55386">
            <w:pPr>
              <w:rPr>
                <w:sz w:val="18"/>
                <w:szCs w:val="28"/>
              </w:rPr>
            </w:pPr>
            <w:r w:rsidRPr="00FC2A93">
              <w:rPr>
                <w:sz w:val="18"/>
                <w:szCs w:val="28"/>
              </w:rPr>
              <w:t>Nytt t</w:t>
            </w:r>
            <w:r w:rsidR="0041526D" w:rsidRPr="00FC2A93">
              <w:rPr>
                <w:sz w:val="18"/>
                <w:szCs w:val="28"/>
              </w:rPr>
              <w:t>ema</w:t>
            </w:r>
            <w:r w:rsidRPr="00FC2A93">
              <w:rPr>
                <w:sz w:val="18"/>
                <w:szCs w:val="28"/>
              </w:rPr>
              <w:t>:</w:t>
            </w:r>
            <w:r w:rsidR="0041526D" w:rsidRPr="00FC2A93">
              <w:rPr>
                <w:sz w:val="18"/>
                <w:szCs w:val="28"/>
              </w:rPr>
              <w:t xml:space="preserve"> «Følelser»</w:t>
            </w:r>
          </w:p>
        </w:tc>
        <w:tc>
          <w:tcPr>
            <w:tcW w:w="2696" w:type="dxa"/>
          </w:tcPr>
          <w:p w:rsidR="00B55386" w:rsidRPr="00FC2A93" w:rsidRDefault="005A14D0" w:rsidP="00B55386">
            <w:pPr>
              <w:rPr>
                <w:b/>
                <w:i/>
                <w:sz w:val="18"/>
                <w:szCs w:val="28"/>
              </w:rPr>
            </w:pPr>
            <w:r w:rsidRPr="005A14D0">
              <w:rPr>
                <w:b/>
                <w:i/>
                <w:sz w:val="18"/>
                <w:szCs w:val="28"/>
                <w:highlight w:val="yellow"/>
              </w:rPr>
              <w:t>31.jan</w:t>
            </w:r>
          </w:p>
          <w:p w:rsidR="00692121" w:rsidRPr="00FC2A93" w:rsidRDefault="00BB0C2B" w:rsidP="00B55386">
            <w:pPr>
              <w:rPr>
                <w:sz w:val="18"/>
                <w:szCs w:val="28"/>
              </w:rPr>
            </w:pPr>
            <w:r>
              <w:rPr>
                <w:sz w:val="18"/>
                <w:szCs w:val="28"/>
              </w:rPr>
              <w:t>Følelser</w:t>
            </w:r>
            <w:r w:rsidR="00692121" w:rsidRPr="00FC2A93">
              <w:rPr>
                <w:sz w:val="18"/>
                <w:szCs w:val="28"/>
              </w:rPr>
              <w:t xml:space="preserve">  </w:t>
            </w:r>
          </w:p>
        </w:tc>
        <w:tc>
          <w:tcPr>
            <w:tcW w:w="2634" w:type="dxa"/>
          </w:tcPr>
          <w:p w:rsidR="00B55386" w:rsidRPr="00FC2A93" w:rsidRDefault="005A14D0" w:rsidP="00B55386">
            <w:pPr>
              <w:rPr>
                <w:b/>
                <w:i/>
                <w:sz w:val="18"/>
                <w:szCs w:val="28"/>
              </w:rPr>
            </w:pPr>
            <w:r w:rsidRPr="005A14D0">
              <w:rPr>
                <w:b/>
                <w:i/>
                <w:sz w:val="18"/>
                <w:szCs w:val="28"/>
                <w:highlight w:val="yellow"/>
              </w:rPr>
              <w:t>7.feb</w:t>
            </w:r>
          </w:p>
          <w:p w:rsidR="00DF7C8F" w:rsidRPr="00FC2A93" w:rsidRDefault="00BB0C2B" w:rsidP="00B55386">
            <w:pPr>
              <w:rPr>
                <w:sz w:val="18"/>
                <w:szCs w:val="28"/>
              </w:rPr>
            </w:pPr>
            <w:r>
              <w:rPr>
                <w:sz w:val="18"/>
                <w:szCs w:val="28"/>
              </w:rPr>
              <w:t xml:space="preserve">Gleding </w:t>
            </w:r>
            <w:r w:rsidRPr="00BB0C2B">
              <w:rPr>
                <w:sz w:val="18"/>
                <w:szCs w:val="28"/>
              </w:rPr>
              <w:sym w:font="Wingdings" w:char="F04A"/>
            </w:r>
          </w:p>
          <w:p w:rsidR="004974E7" w:rsidRPr="00FC2A93" w:rsidRDefault="004974E7" w:rsidP="00B55386">
            <w:pPr>
              <w:rPr>
                <w:b/>
                <w:i/>
                <w:sz w:val="18"/>
                <w:szCs w:val="28"/>
              </w:rPr>
            </w:pPr>
          </w:p>
        </w:tc>
        <w:tc>
          <w:tcPr>
            <w:tcW w:w="2634" w:type="dxa"/>
          </w:tcPr>
          <w:p w:rsidR="00B55386" w:rsidRPr="00FC2A93" w:rsidRDefault="005A14D0" w:rsidP="00B55386">
            <w:pPr>
              <w:rPr>
                <w:b/>
                <w:i/>
                <w:sz w:val="18"/>
                <w:szCs w:val="28"/>
              </w:rPr>
            </w:pPr>
            <w:r w:rsidRPr="005A14D0">
              <w:rPr>
                <w:b/>
                <w:i/>
                <w:sz w:val="18"/>
                <w:szCs w:val="28"/>
                <w:highlight w:val="yellow"/>
              </w:rPr>
              <w:t>14.feb</w:t>
            </w:r>
          </w:p>
          <w:p w:rsidR="00DF7C8F" w:rsidRPr="00FC2A93" w:rsidRDefault="00BB0C2B" w:rsidP="00B55386">
            <w:pPr>
              <w:rPr>
                <w:sz w:val="18"/>
                <w:szCs w:val="28"/>
              </w:rPr>
            </w:pPr>
            <w:r>
              <w:rPr>
                <w:sz w:val="18"/>
                <w:szCs w:val="28"/>
              </w:rPr>
              <w:t xml:space="preserve">Gleding </w:t>
            </w:r>
            <w:r w:rsidRPr="00BB0C2B">
              <w:rPr>
                <w:sz w:val="18"/>
                <w:szCs w:val="28"/>
              </w:rPr>
              <w:sym w:font="Wingdings" w:char="F04A"/>
            </w:r>
          </w:p>
        </w:tc>
      </w:tr>
      <w:tr w:rsidR="00B55386" w:rsidRPr="00FC2A93" w:rsidTr="00BB0C2B">
        <w:trPr>
          <w:trHeight w:val="861"/>
        </w:trPr>
        <w:tc>
          <w:tcPr>
            <w:tcW w:w="2634" w:type="dxa"/>
          </w:tcPr>
          <w:p w:rsidR="00B55386" w:rsidRPr="00FC2A93" w:rsidRDefault="005A14D0" w:rsidP="00B55386">
            <w:pPr>
              <w:rPr>
                <w:b/>
                <w:i/>
                <w:sz w:val="18"/>
                <w:szCs w:val="28"/>
              </w:rPr>
            </w:pPr>
            <w:r w:rsidRPr="005A14D0">
              <w:rPr>
                <w:b/>
                <w:i/>
                <w:sz w:val="18"/>
                <w:szCs w:val="28"/>
                <w:highlight w:val="yellow"/>
              </w:rPr>
              <w:t>21.feb</w:t>
            </w:r>
          </w:p>
          <w:p w:rsidR="00F9699C" w:rsidRPr="00FC2A93" w:rsidRDefault="00FA6E29" w:rsidP="00F9699C">
            <w:pPr>
              <w:rPr>
                <w:sz w:val="18"/>
                <w:szCs w:val="28"/>
              </w:rPr>
            </w:pPr>
            <w:r w:rsidRPr="00FC2A93">
              <w:rPr>
                <w:sz w:val="18"/>
                <w:szCs w:val="28"/>
              </w:rPr>
              <w:t>«Relasjoner»</w:t>
            </w:r>
          </w:p>
        </w:tc>
        <w:tc>
          <w:tcPr>
            <w:tcW w:w="2696" w:type="dxa"/>
          </w:tcPr>
          <w:p w:rsidR="00B55386" w:rsidRPr="00FC2A93" w:rsidRDefault="005A14D0" w:rsidP="00B55386">
            <w:pPr>
              <w:rPr>
                <w:b/>
                <w:i/>
                <w:sz w:val="18"/>
                <w:szCs w:val="28"/>
              </w:rPr>
            </w:pPr>
            <w:r w:rsidRPr="005A14D0">
              <w:rPr>
                <w:b/>
                <w:i/>
                <w:sz w:val="18"/>
                <w:szCs w:val="28"/>
                <w:highlight w:val="yellow"/>
              </w:rPr>
              <w:t>28.feb</w:t>
            </w:r>
          </w:p>
          <w:p w:rsidR="00F9699C" w:rsidRPr="00FC2A93" w:rsidRDefault="00BB0C2B" w:rsidP="00BB0C2B">
            <w:pPr>
              <w:rPr>
                <w:sz w:val="18"/>
                <w:szCs w:val="28"/>
              </w:rPr>
            </w:pPr>
            <w:r w:rsidRPr="00FC2A93">
              <w:rPr>
                <w:sz w:val="18"/>
                <w:szCs w:val="28"/>
              </w:rPr>
              <w:t>«Relasjoner»</w:t>
            </w:r>
          </w:p>
        </w:tc>
        <w:tc>
          <w:tcPr>
            <w:tcW w:w="2634" w:type="dxa"/>
          </w:tcPr>
          <w:p w:rsidR="00B55386" w:rsidRPr="00FC2A93" w:rsidRDefault="005A14D0" w:rsidP="00B55386">
            <w:pPr>
              <w:rPr>
                <w:b/>
                <w:i/>
                <w:sz w:val="18"/>
                <w:szCs w:val="28"/>
              </w:rPr>
            </w:pPr>
            <w:r w:rsidRPr="005A14D0">
              <w:rPr>
                <w:b/>
                <w:i/>
                <w:sz w:val="18"/>
                <w:szCs w:val="28"/>
                <w:highlight w:val="yellow"/>
              </w:rPr>
              <w:t>6.mar</w:t>
            </w:r>
          </w:p>
          <w:p w:rsidR="00F9699C" w:rsidRPr="00FC2A93" w:rsidRDefault="00BB0C2B" w:rsidP="00B55386">
            <w:pPr>
              <w:rPr>
                <w:sz w:val="18"/>
                <w:szCs w:val="28"/>
              </w:rPr>
            </w:pPr>
            <w:r>
              <w:rPr>
                <w:sz w:val="18"/>
                <w:szCs w:val="28"/>
              </w:rPr>
              <w:t xml:space="preserve">Gleding </w:t>
            </w:r>
            <w:r w:rsidRPr="00BB0C2B">
              <w:rPr>
                <w:sz w:val="18"/>
                <w:szCs w:val="28"/>
              </w:rPr>
              <w:sym w:font="Wingdings" w:char="F04A"/>
            </w:r>
          </w:p>
        </w:tc>
        <w:tc>
          <w:tcPr>
            <w:tcW w:w="2634" w:type="dxa"/>
          </w:tcPr>
          <w:p w:rsidR="00B55386" w:rsidRPr="00FC2A93" w:rsidRDefault="005A14D0" w:rsidP="00B55386">
            <w:pPr>
              <w:rPr>
                <w:b/>
                <w:i/>
                <w:sz w:val="18"/>
                <w:szCs w:val="28"/>
              </w:rPr>
            </w:pPr>
            <w:r w:rsidRPr="005A14D0">
              <w:rPr>
                <w:b/>
                <w:i/>
                <w:sz w:val="18"/>
                <w:szCs w:val="28"/>
                <w:highlight w:val="yellow"/>
              </w:rPr>
              <w:t>13.mar</w:t>
            </w:r>
          </w:p>
          <w:p w:rsidR="00F9699C" w:rsidRPr="00FC2A93" w:rsidRDefault="00BB0C2B" w:rsidP="00B55386">
            <w:pPr>
              <w:rPr>
                <w:sz w:val="18"/>
                <w:szCs w:val="28"/>
              </w:rPr>
            </w:pPr>
            <w:r>
              <w:rPr>
                <w:sz w:val="18"/>
                <w:szCs w:val="28"/>
              </w:rPr>
              <w:t>Gleding</w:t>
            </w:r>
            <w:r w:rsidRPr="00BB0C2B">
              <w:rPr>
                <w:sz w:val="18"/>
                <w:szCs w:val="28"/>
              </w:rPr>
              <w:sym w:font="Wingdings" w:char="F04A"/>
            </w:r>
          </w:p>
        </w:tc>
      </w:tr>
      <w:tr w:rsidR="00B55386" w:rsidRPr="00FC2A93" w:rsidTr="00FC2A93">
        <w:trPr>
          <w:trHeight w:val="540"/>
        </w:trPr>
        <w:tc>
          <w:tcPr>
            <w:tcW w:w="2634" w:type="dxa"/>
          </w:tcPr>
          <w:p w:rsidR="00B55386" w:rsidRPr="00FC2A93" w:rsidRDefault="005A14D0" w:rsidP="00B55386">
            <w:pPr>
              <w:rPr>
                <w:b/>
                <w:i/>
                <w:sz w:val="18"/>
                <w:szCs w:val="28"/>
              </w:rPr>
            </w:pPr>
            <w:r w:rsidRPr="005A14D0">
              <w:rPr>
                <w:b/>
                <w:i/>
                <w:sz w:val="18"/>
                <w:szCs w:val="28"/>
                <w:highlight w:val="yellow"/>
              </w:rPr>
              <w:t>20.mar</w:t>
            </w:r>
          </w:p>
          <w:p w:rsidR="00FA6E29" w:rsidRPr="00FC2A93" w:rsidRDefault="00FA6E29" w:rsidP="00B55386">
            <w:pPr>
              <w:rPr>
                <w:sz w:val="18"/>
                <w:szCs w:val="28"/>
              </w:rPr>
            </w:pPr>
            <w:r w:rsidRPr="00FC2A93">
              <w:rPr>
                <w:sz w:val="18"/>
                <w:szCs w:val="28"/>
              </w:rPr>
              <w:t>«Gode, vonde og ulovlige hemmeligheter»</w:t>
            </w:r>
          </w:p>
          <w:p w:rsidR="00FA6E29" w:rsidRPr="00FC2A93" w:rsidRDefault="00FA6E29" w:rsidP="00B55386">
            <w:pPr>
              <w:rPr>
                <w:sz w:val="18"/>
                <w:szCs w:val="28"/>
              </w:rPr>
            </w:pPr>
          </w:p>
        </w:tc>
        <w:tc>
          <w:tcPr>
            <w:tcW w:w="2696" w:type="dxa"/>
          </w:tcPr>
          <w:p w:rsidR="00B55386" w:rsidRPr="00FC2A93" w:rsidRDefault="005A14D0" w:rsidP="00B55386">
            <w:pPr>
              <w:rPr>
                <w:b/>
                <w:i/>
                <w:sz w:val="18"/>
                <w:szCs w:val="28"/>
              </w:rPr>
            </w:pPr>
            <w:r w:rsidRPr="005A14D0">
              <w:rPr>
                <w:b/>
                <w:i/>
                <w:sz w:val="18"/>
                <w:szCs w:val="28"/>
                <w:highlight w:val="yellow"/>
              </w:rPr>
              <w:t>27.mar</w:t>
            </w:r>
          </w:p>
          <w:p w:rsidR="00BB0C2B" w:rsidRPr="00FC2A93" w:rsidRDefault="00BB0C2B" w:rsidP="00BB0C2B">
            <w:pPr>
              <w:rPr>
                <w:sz w:val="18"/>
                <w:szCs w:val="28"/>
              </w:rPr>
            </w:pPr>
            <w:r w:rsidRPr="00FC2A93">
              <w:rPr>
                <w:sz w:val="18"/>
                <w:szCs w:val="28"/>
              </w:rPr>
              <w:t>«Gode, vonde og ulovlige hemmeligheter»</w:t>
            </w:r>
          </w:p>
          <w:p w:rsidR="00E226C3" w:rsidRPr="00FC2A93" w:rsidRDefault="00E226C3" w:rsidP="00BB0C2B">
            <w:pPr>
              <w:rPr>
                <w:sz w:val="18"/>
                <w:szCs w:val="28"/>
              </w:rPr>
            </w:pPr>
          </w:p>
        </w:tc>
        <w:tc>
          <w:tcPr>
            <w:tcW w:w="2634" w:type="dxa"/>
          </w:tcPr>
          <w:p w:rsidR="00E8201F" w:rsidRPr="00FC2A93" w:rsidRDefault="005A14D0" w:rsidP="00B55386">
            <w:pPr>
              <w:rPr>
                <w:b/>
                <w:i/>
                <w:sz w:val="18"/>
                <w:szCs w:val="28"/>
              </w:rPr>
            </w:pPr>
            <w:r w:rsidRPr="005A14D0">
              <w:rPr>
                <w:b/>
                <w:i/>
                <w:sz w:val="18"/>
                <w:szCs w:val="28"/>
                <w:highlight w:val="yellow"/>
              </w:rPr>
              <w:t>3.apr</w:t>
            </w:r>
          </w:p>
          <w:p w:rsidR="00BB0C2B" w:rsidRPr="00FC2A93" w:rsidRDefault="00BB0C2B" w:rsidP="00BB0C2B">
            <w:pPr>
              <w:rPr>
                <w:sz w:val="18"/>
                <w:szCs w:val="28"/>
              </w:rPr>
            </w:pPr>
            <w:r w:rsidRPr="00FC2A93">
              <w:rPr>
                <w:sz w:val="18"/>
                <w:szCs w:val="28"/>
              </w:rPr>
              <w:t>«Gode, vonde og ulovlige hemmeligheter»</w:t>
            </w:r>
          </w:p>
          <w:p w:rsidR="00E226C3" w:rsidRPr="00FC2A93" w:rsidRDefault="00E226C3" w:rsidP="007002FC">
            <w:pPr>
              <w:rPr>
                <w:sz w:val="18"/>
                <w:szCs w:val="28"/>
              </w:rPr>
            </w:pPr>
          </w:p>
        </w:tc>
        <w:tc>
          <w:tcPr>
            <w:tcW w:w="2634" w:type="dxa"/>
          </w:tcPr>
          <w:p w:rsidR="00B55386" w:rsidRPr="00FC2A93" w:rsidRDefault="005A14D0" w:rsidP="00B55386">
            <w:pPr>
              <w:rPr>
                <w:b/>
                <w:i/>
                <w:sz w:val="18"/>
                <w:szCs w:val="28"/>
              </w:rPr>
            </w:pPr>
            <w:r w:rsidRPr="005A14D0">
              <w:rPr>
                <w:b/>
                <w:i/>
                <w:sz w:val="18"/>
                <w:szCs w:val="28"/>
                <w:highlight w:val="yellow"/>
              </w:rPr>
              <w:t>17.apr</w:t>
            </w:r>
          </w:p>
          <w:p w:rsidR="00BB0C2B" w:rsidRPr="00FC2A93" w:rsidRDefault="00BB0C2B" w:rsidP="00BB0C2B">
            <w:pPr>
              <w:rPr>
                <w:sz w:val="18"/>
                <w:szCs w:val="28"/>
              </w:rPr>
            </w:pPr>
            <w:r>
              <w:rPr>
                <w:sz w:val="18"/>
                <w:szCs w:val="28"/>
              </w:rPr>
              <w:t xml:space="preserve">Gleding </w:t>
            </w:r>
            <w:r w:rsidRPr="00BB0C2B">
              <w:rPr>
                <w:sz w:val="18"/>
                <w:szCs w:val="28"/>
              </w:rPr>
              <w:sym w:font="Wingdings" w:char="F04A"/>
            </w:r>
          </w:p>
          <w:p w:rsidR="00E226C3" w:rsidRPr="00FC2A93" w:rsidRDefault="00E226C3" w:rsidP="00B55386">
            <w:pPr>
              <w:rPr>
                <w:sz w:val="18"/>
                <w:szCs w:val="28"/>
              </w:rPr>
            </w:pPr>
          </w:p>
        </w:tc>
      </w:tr>
      <w:tr w:rsidR="00B55386" w:rsidRPr="00FC2A93" w:rsidTr="00BB0C2B">
        <w:trPr>
          <w:trHeight w:val="865"/>
        </w:trPr>
        <w:tc>
          <w:tcPr>
            <w:tcW w:w="2634" w:type="dxa"/>
          </w:tcPr>
          <w:p w:rsidR="00B55386" w:rsidRPr="00FC2A93" w:rsidRDefault="005A14D0" w:rsidP="00B55386">
            <w:pPr>
              <w:rPr>
                <w:b/>
                <w:i/>
                <w:sz w:val="18"/>
                <w:szCs w:val="28"/>
              </w:rPr>
            </w:pPr>
            <w:r w:rsidRPr="005A14D0">
              <w:rPr>
                <w:b/>
                <w:i/>
                <w:sz w:val="18"/>
                <w:szCs w:val="28"/>
                <w:highlight w:val="yellow"/>
              </w:rPr>
              <w:t>24.apr</w:t>
            </w:r>
          </w:p>
          <w:p w:rsidR="00FA6E29" w:rsidRPr="00FC2A93" w:rsidRDefault="00FA6E29" w:rsidP="00B55386">
            <w:pPr>
              <w:rPr>
                <w:sz w:val="18"/>
                <w:szCs w:val="28"/>
              </w:rPr>
            </w:pPr>
            <w:r w:rsidRPr="00FC2A93">
              <w:rPr>
                <w:sz w:val="18"/>
                <w:szCs w:val="28"/>
              </w:rPr>
              <w:t>«Gode, vonde og ulovlige berøringer»</w:t>
            </w:r>
          </w:p>
        </w:tc>
        <w:tc>
          <w:tcPr>
            <w:tcW w:w="2696" w:type="dxa"/>
          </w:tcPr>
          <w:p w:rsidR="00B55386" w:rsidRPr="00FC2A93" w:rsidRDefault="005A14D0" w:rsidP="00B55386">
            <w:pPr>
              <w:rPr>
                <w:b/>
                <w:i/>
                <w:sz w:val="18"/>
                <w:szCs w:val="28"/>
              </w:rPr>
            </w:pPr>
            <w:r w:rsidRPr="005A14D0">
              <w:rPr>
                <w:b/>
                <w:i/>
                <w:sz w:val="18"/>
                <w:szCs w:val="28"/>
                <w:highlight w:val="yellow"/>
              </w:rPr>
              <w:t>8.mai</w:t>
            </w:r>
          </w:p>
          <w:p w:rsidR="004E4DAA" w:rsidRPr="00FC2A93" w:rsidRDefault="00BB0C2B" w:rsidP="00B55386">
            <w:pPr>
              <w:rPr>
                <w:sz w:val="18"/>
                <w:szCs w:val="28"/>
              </w:rPr>
            </w:pPr>
            <w:r w:rsidRPr="00FC2A93">
              <w:rPr>
                <w:sz w:val="18"/>
                <w:szCs w:val="28"/>
              </w:rPr>
              <w:t>«Gode, vonde og ulovlige berøringer»</w:t>
            </w:r>
          </w:p>
        </w:tc>
        <w:tc>
          <w:tcPr>
            <w:tcW w:w="2634" w:type="dxa"/>
          </w:tcPr>
          <w:p w:rsidR="00B55386" w:rsidRPr="00FC2A93" w:rsidRDefault="005A14D0" w:rsidP="00B55386">
            <w:pPr>
              <w:rPr>
                <w:b/>
                <w:i/>
                <w:sz w:val="18"/>
                <w:szCs w:val="28"/>
              </w:rPr>
            </w:pPr>
            <w:r w:rsidRPr="005A14D0">
              <w:rPr>
                <w:b/>
                <w:i/>
                <w:sz w:val="18"/>
                <w:szCs w:val="28"/>
                <w:highlight w:val="yellow"/>
              </w:rPr>
              <w:t>15.mai</w:t>
            </w:r>
          </w:p>
          <w:p w:rsidR="00E226C3" w:rsidRPr="00FC2A93" w:rsidRDefault="00BB0C2B" w:rsidP="00B55386">
            <w:pPr>
              <w:rPr>
                <w:sz w:val="18"/>
                <w:szCs w:val="28"/>
              </w:rPr>
            </w:pPr>
            <w:r w:rsidRPr="00FC2A93">
              <w:rPr>
                <w:sz w:val="18"/>
                <w:szCs w:val="28"/>
              </w:rPr>
              <w:t>«Gode, vonde og ulovlige berøringer»</w:t>
            </w:r>
          </w:p>
        </w:tc>
        <w:tc>
          <w:tcPr>
            <w:tcW w:w="2634" w:type="dxa"/>
          </w:tcPr>
          <w:p w:rsidR="00B55386" w:rsidRPr="00FC2A93" w:rsidRDefault="005A14D0" w:rsidP="00B55386">
            <w:pPr>
              <w:rPr>
                <w:b/>
                <w:i/>
                <w:sz w:val="18"/>
                <w:szCs w:val="28"/>
              </w:rPr>
            </w:pPr>
            <w:r w:rsidRPr="005A14D0">
              <w:rPr>
                <w:b/>
                <w:i/>
                <w:sz w:val="18"/>
                <w:szCs w:val="28"/>
                <w:highlight w:val="yellow"/>
              </w:rPr>
              <w:t>29.mai</w:t>
            </w:r>
          </w:p>
          <w:p w:rsidR="000F7E3A" w:rsidRPr="00FC2A93" w:rsidRDefault="00BB0C2B" w:rsidP="00B55386">
            <w:pPr>
              <w:rPr>
                <w:sz w:val="18"/>
                <w:szCs w:val="28"/>
              </w:rPr>
            </w:pPr>
            <w:r>
              <w:rPr>
                <w:sz w:val="18"/>
                <w:szCs w:val="28"/>
              </w:rPr>
              <w:t xml:space="preserve">Gleding </w:t>
            </w:r>
            <w:r w:rsidRPr="00BB0C2B">
              <w:rPr>
                <w:sz w:val="18"/>
                <w:szCs w:val="28"/>
              </w:rPr>
              <w:sym w:font="Wingdings" w:char="F04A"/>
            </w:r>
          </w:p>
        </w:tc>
      </w:tr>
    </w:tbl>
    <w:p w:rsidR="00B55386" w:rsidRDefault="00B55386" w:rsidP="00B55386">
      <w:pPr>
        <w:rPr>
          <w:sz w:val="24"/>
          <w:szCs w:val="28"/>
        </w:rPr>
      </w:pPr>
    </w:p>
    <w:p w:rsidR="0041526D" w:rsidRDefault="0041526D" w:rsidP="00B55386">
      <w:pPr>
        <w:rPr>
          <w:b/>
          <w:sz w:val="24"/>
          <w:szCs w:val="28"/>
        </w:rPr>
      </w:pPr>
    </w:p>
    <w:p w:rsidR="00FC2A93" w:rsidRDefault="00FC2A93" w:rsidP="00B55386">
      <w:pPr>
        <w:rPr>
          <w:b/>
          <w:sz w:val="28"/>
          <w:szCs w:val="28"/>
        </w:rPr>
      </w:pPr>
    </w:p>
    <w:p w:rsidR="0041526D" w:rsidRPr="000F7E3A" w:rsidRDefault="0041526D" w:rsidP="00B55386">
      <w:pPr>
        <w:rPr>
          <w:b/>
          <w:sz w:val="28"/>
          <w:szCs w:val="28"/>
        </w:rPr>
      </w:pPr>
      <w:r w:rsidRPr="000F7E3A">
        <w:rPr>
          <w:b/>
          <w:sz w:val="28"/>
          <w:szCs w:val="28"/>
        </w:rPr>
        <w:t>Litteratur</w:t>
      </w:r>
    </w:p>
    <w:p w:rsidR="000F7E3A" w:rsidRDefault="000F7E3A" w:rsidP="00B55386">
      <w:pPr>
        <w:rPr>
          <w:b/>
          <w:sz w:val="24"/>
          <w:szCs w:val="28"/>
        </w:rPr>
      </w:pPr>
      <w:r w:rsidRPr="000F7E3A">
        <w:rPr>
          <w:sz w:val="24"/>
          <w:szCs w:val="28"/>
        </w:rPr>
        <w:t>Brandenberg</w:t>
      </w:r>
      <w:r>
        <w:rPr>
          <w:b/>
          <w:sz w:val="24"/>
          <w:szCs w:val="28"/>
        </w:rPr>
        <w:t xml:space="preserve">, </w:t>
      </w:r>
      <w:r w:rsidRPr="000F7E3A">
        <w:rPr>
          <w:i/>
          <w:sz w:val="24"/>
          <w:szCs w:val="28"/>
        </w:rPr>
        <w:t>«Følelser»</w:t>
      </w:r>
    </w:p>
    <w:p w:rsidR="000F7E3A" w:rsidRPr="0041526D" w:rsidRDefault="000F7E3A" w:rsidP="00B55386">
      <w:pPr>
        <w:rPr>
          <w:b/>
          <w:sz w:val="24"/>
          <w:szCs w:val="28"/>
        </w:rPr>
      </w:pPr>
      <w:r w:rsidRPr="000F7E3A">
        <w:rPr>
          <w:sz w:val="24"/>
          <w:szCs w:val="28"/>
        </w:rPr>
        <w:t>Herredsvela Eivind,</w:t>
      </w:r>
      <w:r w:rsidRPr="000F7E3A">
        <w:rPr>
          <w:b/>
          <w:sz w:val="24"/>
          <w:szCs w:val="28"/>
        </w:rPr>
        <w:t xml:space="preserve"> </w:t>
      </w:r>
      <w:r w:rsidRPr="000F7E3A">
        <w:rPr>
          <w:i/>
          <w:sz w:val="24"/>
          <w:szCs w:val="28"/>
        </w:rPr>
        <w:t>«Grisene som ønsket seg barn»</w:t>
      </w:r>
    </w:p>
    <w:p w:rsidR="0041526D" w:rsidRDefault="0041526D" w:rsidP="00B55386">
      <w:pPr>
        <w:rPr>
          <w:sz w:val="24"/>
          <w:szCs w:val="28"/>
        </w:rPr>
      </w:pPr>
      <w:r>
        <w:rPr>
          <w:sz w:val="24"/>
          <w:szCs w:val="28"/>
        </w:rPr>
        <w:t xml:space="preserve">Rygg /Aasland, </w:t>
      </w:r>
      <w:r w:rsidRPr="0041526D">
        <w:rPr>
          <w:i/>
          <w:sz w:val="24"/>
          <w:szCs w:val="28"/>
        </w:rPr>
        <w:t>«Jeg er meg, min meg!»</w:t>
      </w:r>
    </w:p>
    <w:p w:rsidR="0041526D" w:rsidRDefault="000F7E3A" w:rsidP="00B55386">
      <w:pPr>
        <w:rPr>
          <w:i/>
          <w:sz w:val="24"/>
          <w:szCs w:val="28"/>
        </w:rPr>
      </w:pPr>
      <w:r w:rsidRPr="000F7E3A">
        <w:rPr>
          <w:sz w:val="24"/>
          <w:szCs w:val="28"/>
        </w:rPr>
        <w:t>Torgersen</w:t>
      </w:r>
      <w:r>
        <w:rPr>
          <w:sz w:val="24"/>
          <w:szCs w:val="28"/>
        </w:rPr>
        <w:t>/Olsen</w:t>
      </w:r>
      <w:r w:rsidRPr="000F7E3A">
        <w:rPr>
          <w:sz w:val="24"/>
          <w:szCs w:val="28"/>
        </w:rPr>
        <w:t xml:space="preserve">, </w:t>
      </w:r>
      <w:r w:rsidRPr="000F7E3A">
        <w:rPr>
          <w:i/>
          <w:sz w:val="24"/>
          <w:szCs w:val="28"/>
        </w:rPr>
        <w:t>«Kroppen»</w:t>
      </w:r>
    </w:p>
    <w:p w:rsidR="000F7E3A" w:rsidRDefault="000F7E3A" w:rsidP="00B55386">
      <w:pPr>
        <w:rPr>
          <w:sz w:val="24"/>
          <w:szCs w:val="28"/>
        </w:rPr>
      </w:pPr>
      <w:r>
        <w:rPr>
          <w:sz w:val="24"/>
          <w:szCs w:val="28"/>
        </w:rPr>
        <w:t>Diverse faktabøker om kroppen.</w:t>
      </w:r>
    </w:p>
    <w:p w:rsidR="000F7E3A" w:rsidRPr="000F7E3A" w:rsidRDefault="000F7E3A" w:rsidP="00B55386">
      <w:pPr>
        <w:rPr>
          <w:i/>
          <w:sz w:val="24"/>
          <w:szCs w:val="28"/>
        </w:rPr>
      </w:pPr>
      <w:r>
        <w:rPr>
          <w:i/>
          <w:sz w:val="24"/>
          <w:szCs w:val="28"/>
        </w:rPr>
        <w:t>Tips fra «</w:t>
      </w:r>
      <w:r w:rsidRPr="000F7E3A">
        <w:rPr>
          <w:i/>
          <w:sz w:val="24"/>
          <w:szCs w:val="28"/>
        </w:rPr>
        <w:t>Lykkentreff Barnehage</w:t>
      </w:r>
      <w:r>
        <w:rPr>
          <w:i/>
          <w:sz w:val="24"/>
          <w:szCs w:val="28"/>
        </w:rPr>
        <w:t>»</w:t>
      </w:r>
    </w:p>
    <w:p w:rsidR="003821A0" w:rsidRPr="003821A0" w:rsidRDefault="003821A0" w:rsidP="00B55386">
      <w:pPr>
        <w:rPr>
          <w:i/>
          <w:sz w:val="24"/>
          <w:szCs w:val="28"/>
        </w:rPr>
      </w:pPr>
      <w:r>
        <w:rPr>
          <w:i/>
          <w:sz w:val="24"/>
          <w:szCs w:val="28"/>
        </w:rPr>
        <w:t>Nyka/ Pettersen, «</w:t>
      </w:r>
      <w:r w:rsidRPr="003821A0">
        <w:rPr>
          <w:i/>
          <w:sz w:val="24"/>
          <w:szCs w:val="28"/>
        </w:rPr>
        <w:t>Hvem kan hjelpe Jesper?</w:t>
      </w:r>
      <w:r>
        <w:rPr>
          <w:i/>
          <w:sz w:val="24"/>
          <w:szCs w:val="28"/>
        </w:rPr>
        <w:t>»</w:t>
      </w:r>
    </w:p>
    <w:p w:rsidR="00B55386" w:rsidRPr="004C653A" w:rsidRDefault="007002FC" w:rsidP="00B55386">
      <w:pPr>
        <w:rPr>
          <w:i/>
          <w:sz w:val="24"/>
          <w:szCs w:val="28"/>
        </w:rPr>
      </w:pPr>
      <w:r w:rsidRPr="004C653A">
        <w:rPr>
          <w:i/>
          <w:sz w:val="24"/>
          <w:szCs w:val="28"/>
        </w:rPr>
        <w:t>Abrahamsen, «Gleding»</w:t>
      </w:r>
      <w:r w:rsidR="004C653A">
        <w:rPr>
          <w:i/>
          <w:sz w:val="24"/>
          <w:szCs w:val="28"/>
        </w:rPr>
        <w:t>, ”Undring”</w:t>
      </w:r>
      <w:r w:rsidRPr="004C653A">
        <w:rPr>
          <w:i/>
          <w:sz w:val="24"/>
          <w:szCs w:val="28"/>
        </w:rPr>
        <w:t xml:space="preserve"> og «Feiling»</w:t>
      </w:r>
      <w:bookmarkStart w:id="0" w:name="_GoBack"/>
      <w:bookmarkEnd w:id="0"/>
      <w:r w:rsidR="004C653A">
        <w:rPr>
          <w:i/>
          <w:sz w:val="24"/>
          <w:szCs w:val="28"/>
        </w:rPr>
        <w:t>. (Bøkene om Lykke og Winter)</w:t>
      </w:r>
    </w:p>
    <w:p w:rsidR="00E8201F" w:rsidRDefault="002D219F" w:rsidP="00B55386">
      <w:pPr>
        <w:rPr>
          <w:i/>
          <w:sz w:val="24"/>
          <w:szCs w:val="28"/>
        </w:rPr>
      </w:pPr>
      <w:r w:rsidRPr="002D219F">
        <w:rPr>
          <w:i/>
          <w:sz w:val="24"/>
          <w:szCs w:val="28"/>
        </w:rPr>
        <w:t>”Barnestemmen”</w:t>
      </w:r>
      <w:r>
        <w:rPr>
          <w:i/>
          <w:sz w:val="24"/>
          <w:szCs w:val="28"/>
        </w:rPr>
        <w:t>. Et pedagogisk verktøy med hjelpebøker for barn om vonde hemmeligheter.</w:t>
      </w:r>
    </w:p>
    <w:p w:rsidR="003452B3" w:rsidRPr="002D219F" w:rsidRDefault="003452B3" w:rsidP="00B55386">
      <w:pPr>
        <w:rPr>
          <w:i/>
          <w:sz w:val="24"/>
          <w:szCs w:val="28"/>
        </w:rPr>
      </w:pPr>
    </w:p>
    <w:p w:rsidR="00F505F3" w:rsidRDefault="00E8201F" w:rsidP="00B55386">
      <w:pPr>
        <w:rPr>
          <w:sz w:val="28"/>
          <w:szCs w:val="28"/>
        </w:rPr>
      </w:pPr>
      <w:r>
        <w:rPr>
          <w:sz w:val="28"/>
          <w:szCs w:val="28"/>
        </w:rPr>
        <w:t>Pedagogisk leder</w:t>
      </w:r>
      <w:r w:rsidR="005466D6">
        <w:rPr>
          <w:sz w:val="28"/>
          <w:szCs w:val="28"/>
        </w:rPr>
        <w:t xml:space="preserve"> Nordavind</w:t>
      </w:r>
      <w:r w:rsidR="002C4199">
        <w:rPr>
          <w:sz w:val="28"/>
          <w:szCs w:val="28"/>
        </w:rPr>
        <w:tab/>
      </w:r>
      <w:r w:rsidR="002C4199">
        <w:rPr>
          <w:sz w:val="28"/>
          <w:szCs w:val="28"/>
        </w:rPr>
        <w:tab/>
      </w:r>
      <w:r w:rsidR="002C4199">
        <w:rPr>
          <w:sz w:val="28"/>
          <w:szCs w:val="28"/>
        </w:rPr>
        <w:tab/>
      </w:r>
      <w:r w:rsidR="002C4199">
        <w:rPr>
          <w:sz w:val="28"/>
          <w:szCs w:val="28"/>
        </w:rPr>
        <w:tab/>
      </w:r>
      <w:r w:rsidR="002C4199">
        <w:rPr>
          <w:sz w:val="28"/>
          <w:szCs w:val="28"/>
        </w:rPr>
        <w:tab/>
      </w:r>
      <w:r w:rsidR="002C4199">
        <w:rPr>
          <w:sz w:val="28"/>
          <w:szCs w:val="28"/>
        </w:rPr>
        <w:tab/>
      </w:r>
      <w:r w:rsidR="002C4199">
        <w:rPr>
          <w:sz w:val="28"/>
          <w:szCs w:val="28"/>
        </w:rPr>
        <w:tab/>
      </w:r>
      <w:proofErr w:type="gramStart"/>
      <w:r w:rsidR="00F505F3">
        <w:rPr>
          <w:sz w:val="28"/>
          <w:szCs w:val="28"/>
        </w:rPr>
        <w:t>August</w:t>
      </w:r>
      <w:proofErr w:type="gramEnd"/>
      <w:r w:rsidR="00F505F3">
        <w:rPr>
          <w:sz w:val="28"/>
          <w:szCs w:val="28"/>
        </w:rPr>
        <w:t xml:space="preserve"> 2019 </w:t>
      </w:r>
    </w:p>
    <w:p w:rsidR="00E8201F" w:rsidRPr="003452B3" w:rsidRDefault="00E8201F" w:rsidP="00B55386">
      <w:pPr>
        <w:rPr>
          <w:i/>
          <w:sz w:val="24"/>
          <w:szCs w:val="28"/>
        </w:rPr>
      </w:pPr>
      <w:r w:rsidRPr="003452B3">
        <w:rPr>
          <w:i/>
          <w:sz w:val="24"/>
          <w:szCs w:val="28"/>
        </w:rPr>
        <w:t>Ronny Slotnes</w:t>
      </w:r>
    </w:p>
    <w:sectPr w:rsidR="00E8201F" w:rsidRPr="003452B3" w:rsidSect="002E5283">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DB2" w:rsidRDefault="00953DB2" w:rsidP="00DF7C8F">
      <w:pPr>
        <w:spacing w:after="0" w:line="240" w:lineRule="auto"/>
      </w:pPr>
      <w:r>
        <w:separator/>
      </w:r>
    </w:p>
  </w:endnote>
  <w:endnote w:type="continuationSeparator" w:id="0">
    <w:p w:rsidR="00953DB2" w:rsidRDefault="00953DB2" w:rsidP="00DF7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2" w:rsidRDefault="00A01952">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2" w:rsidRDefault="00A01952">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2" w:rsidRDefault="00A01952">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DB2" w:rsidRDefault="00953DB2" w:rsidP="00DF7C8F">
      <w:pPr>
        <w:spacing w:after="0" w:line="240" w:lineRule="auto"/>
      </w:pPr>
      <w:r>
        <w:separator/>
      </w:r>
    </w:p>
  </w:footnote>
  <w:footnote w:type="continuationSeparator" w:id="0">
    <w:p w:rsidR="00953DB2" w:rsidRDefault="00953DB2" w:rsidP="00DF7C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2" w:rsidRDefault="00A01952">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C8F" w:rsidRPr="004E4DAA" w:rsidRDefault="006566D0" w:rsidP="004E4DAA">
    <w:pPr>
      <w:pStyle w:val="Topptekst"/>
    </w:pPr>
    <w:r>
      <w:rPr>
        <w:noProof/>
        <w:lang w:eastAsia="nb-NO"/>
      </w:rPr>
      <w:pict>
        <v:shapetype id="_x0000_t202" coordsize="21600,21600" o:spt="202" path="m,l,21600r21600,l21600,xe">
          <v:stroke joinstyle="miter"/>
          <v:path gradientshapeok="t" o:connecttype="rect"/>
        </v:shapetype>
        <v:shape id="Tekstboks 1" o:spid="_x0000_s4097" type="#_x0000_t202" style="position:absolute;margin-left:.4pt;margin-top:-32.95pt;width:540.4pt;height:153.1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" filled="f" stroked="f">
          <v:textbox>
            <w:txbxContent>
              <w:p w:rsidR="004E4DAA" w:rsidRDefault="007C485D" w:rsidP="00F9699C">
                <w:pPr>
                  <w:pStyle w:val="Topptekst"/>
                  <w:numPr>
                    <w:ilvl w:val="0"/>
                    <w:numId w:val="3"/>
                  </w:numPr>
                  <w:jc w:val="center"/>
                  <w:rPr>
                    <w:b/>
                    <w:color w:val="EEECE1" w:themeColor="background2"/>
                    <w:sz w:val="72"/>
                    <w:szCs w:val="72"/>
                  </w:rPr>
                </w:pPr>
                <w:r>
                  <w:rPr>
                    <w:b/>
                    <w:color w:val="EEECE1" w:themeColor="background2"/>
                    <w:sz w:val="72"/>
                    <w:szCs w:val="72"/>
                  </w:rPr>
                  <w:t>Æ E MÆ</w:t>
                </w:r>
                <w:r w:rsidR="004E4DAA" w:rsidRPr="004E4DAA">
                  <w:rPr>
                    <w:b/>
                    <w:color w:val="EEECE1" w:themeColor="background2"/>
                    <w:sz w:val="72"/>
                    <w:szCs w:val="72"/>
                  </w:rPr>
                  <w:t xml:space="preserve"> </w:t>
                </w:r>
                <w:r w:rsidR="002E5283">
                  <w:rPr>
                    <w:b/>
                    <w:color w:val="EEECE1" w:themeColor="background2"/>
                    <w:sz w:val="72"/>
                    <w:szCs w:val="72"/>
                  </w:rPr>
                  <w:t>–</w:t>
                </w:r>
              </w:p>
              <w:p w:rsidR="002E5283" w:rsidRPr="004E4DAA" w:rsidRDefault="00A01952" w:rsidP="00F9699C">
                <w:pPr>
                  <w:pStyle w:val="Topptekst"/>
                  <w:numPr>
                    <w:ilvl w:val="0"/>
                    <w:numId w:val="3"/>
                  </w:numPr>
                  <w:jc w:val="center"/>
                  <w:rPr>
                    <w:b/>
                    <w:color w:val="EEECE1" w:themeColor="background2"/>
                    <w:sz w:val="72"/>
                    <w:szCs w:val="72"/>
                  </w:rPr>
                </w:pPr>
                <w:r>
                  <w:rPr>
                    <w:b/>
                    <w:color w:val="EEECE1" w:themeColor="background2"/>
                    <w:sz w:val="72"/>
                    <w:szCs w:val="72"/>
                  </w:rPr>
                  <w:t>2015</w:t>
                </w:r>
                <w:r w:rsidR="007C485D">
                  <w:rPr>
                    <w:b/>
                    <w:color w:val="EEECE1" w:themeColor="background2"/>
                    <w:sz w:val="72"/>
                    <w:szCs w:val="72"/>
                  </w:rPr>
                  <w:t>- 2016</w:t>
                </w:r>
                <w:r w:rsidR="002E5283">
                  <w:rPr>
                    <w:b/>
                    <w:color w:val="EEECE1" w:themeColor="background2"/>
                    <w:sz w:val="72"/>
                    <w:szCs w:val="72"/>
                  </w:rPr>
                  <w:t xml:space="preserve"> - </w:t>
                </w:r>
              </w:p>
              <w:p w:rsidR="004E4DAA" w:rsidRPr="004E4DAA" w:rsidRDefault="004E4DAA" w:rsidP="004E4DAA">
                <w:pPr>
                  <w:pStyle w:val="Topptekst"/>
                  <w:jc w:val="center"/>
                  <w:rPr>
                    <w:b/>
                    <w:color w:val="EEECE1" w:themeColor="background2"/>
                    <w:sz w:val="72"/>
                    <w:szCs w:val="72"/>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952" w:rsidRDefault="00A01952">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D6900"/>
    <w:multiLevelType w:val="hybridMultilevel"/>
    <w:tmpl w:val="5C98BF76"/>
    <w:lvl w:ilvl="0" w:tplc="A77E2636">
      <w:start w:val="27"/>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1D623E6"/>
    <w:multiLevelType w:val="hybridMultilevel"/>
    <w:tmpl w:val="EF1CB3A2"/>
    <w:lvl w:ilvl="0" w:tplc="0922AD04">
      <w:start w:val="5"/>
      <w:numFmt w:val="bullet"/>
      <w:lvlText w:val="-"/>
      <w:lvlJc w:val="left"/>
      <w:pPr>
        <w:ind w:left="405" w:hanging="360"/>
      </w:pPr>
      <w:rPr>
        <w:rFonts w:ascii="Calibri" w:eastAsiaTheme="minorHAnsi" w:hAnsi="Calibri" w:cstheme="minorBidi"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2">
    <w:nsid w:val="47431E51"/>
    <w:multiLevelType w:val="hybridMultilevel"/>
    <w:tmpl w:val="0832CCC0"/>
    <w:lvl w:ilvl="0" w:tplc="1BA286C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hdrShapeDefaults>
    <o:shapedefaults v:ext="edit" spidmax="10242"/>
    <o:shapelayout v:ext="edit">
      <o:idmap v:ext="edit" data="4"/>
    </o:shapelayout>
  </w:hdrShapeDefaults>
  <w:footnotePr>
    <w:footnote w:id="-1"/>
    <w:footnote w:id="0"/>
  </w:footnotePr>
  <w:endnotePr>
    <w:endnote w:id="-1"/>
    <w:endnote w:id="0"/>
  </w:endnotePr>
  <w:compat/>
  <w:rsids>
    <w:rsidRoot w:val="00502097"/>
    <w:rsid w:val="00047DBF"/>
    <w:rsid w:val="000F7E3A"/>
    <w:rsid w:val="001569C6"/>
    <w:rsid w:val="0018611E"/>
    <w:rsid w:val="001B1AEC"/>
    <w:rsid w:val="0024692A"/>
    <w:rsid w:val="00250C14"/>
    <w:rsid w:val="00275A4F"/>
    <w:rsid w:val="002A4370"/>
    <w:rsid w:val="002B053E"/>
    <w:rsid w:val="002C4199"/>
    <w:rsid w:val="002C4C8E"/>
    <w:rsid w:val="002D219F"/>
    <w:rsid w:val="002E4684"/>
    <w:rsid w:val="002E5283"/>
    <w:rsid w:val="003452B3"/>
    <w:rsid w:val="003821A0"/>
    <w:rsid w:val="003A2B4D"/>
    <w:rsid w:val="003F3F9D"/>
    <w:rsid w:val="0041526D"/>
    <w:rsid w:val="004656B5"/>
    <w:rsid w:val="004974E7"/>
    <w:rsid w:val="004C653A"/>
    <w:rsid w:val="004E4DAA"/>
    <w:rsid w:val="00502097"/>
    <w:rsid w:val="00502497"/>
    <w:rsid w:val="005466D6"/>
    <w:rsid w:val="00570F5E"/>
    <w:rsid w:val="005A14D0"/>
    <w:rsid w:val="006511D1"/>
    <w:rsid w:val="00652415"/>
    <w:rsid w:val="006566D0"/>
    <w:rsid w:val="00692121"/>
    <w:rsid w:val="007002FC"/>
    <w:rsid w:val="00720401"/>
    <w:rsid w:val="00724015"/>
    <w:rsid w:val="00745B2C"/>
    <w:rsid w:val="007477D3"/>
    <w:rsid w:val="007C485D"/>
    <w:rsid w:val="007E171D"/>
    <w:rsid w:val="00895B25"/>
    <w:rsid w:val="008B54AE"/>
    <w:rsid w:val="008F6222"/>
    <w:rsid w:val="00942BF5"/>
    <w:rsid w:val="00953DB2"/>
    <w:rsid w:val="009D6B67"/>
    <w:rsid w:val="009F461B"/>
    <w:rsid w:val="00A01952"/>
    <w:rsid w:val="00A2722D"/>
    <w:rsid w:val="00A7272F"/>
    <w:rsid w:val="00B157A1"/>
    <w:rsid w:val="00B471B9"/>
    <w:rsid w:val="00B55386"/>
    <w:rsid w:val="00B643AA"/>
    <w:rsid w:val="00B76D8C"/>
    <w:rsid w:val="00BB0C2B"/>
    <w:rsid w:val="00C33677"/>
    <w:rsid w:val="00C33EC8"/>
    <w:rsid w:val="00C53557"/>
    <w:rsid w:val="00CE577B"/>
    <w:rsid w:val="00CF2494"/>
    <w:rsid w:val="00D1618D"/>
    <w:rsid w:val="00D22CC0"/>
    <w:rsid w:val="00D62E34"/>
    <w:rsid w:val="00DF7C8F"/>
    <w:rsid w:val="00E226C3"/>
    <w:rsid w:val="00E64E4F"/>
    <w:rsid w:val="00E75E45"/>
    <w:rsid w:val="00E8201F"/>
    <w:rsid w:val="00F3159F"/>
    <w:rsid w:val="00F505F3"/>
    <w:rsid w:val="00F84724"/>
    <w:rsid w:val="00F9699C"/>
    <w:rsid w:val="00FA6E29"/>
    <w:rsid w:val="00FC2A93"/>
    <w:rsid w:val="00FD010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37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52415"/>
    <w:pPr>
      <w:ind w:left="720"/>
      <w:contextualSpacing/>
    </w:pPr>
  </w:style>
  <w:style w:type="table" w:styleId="Tabellrutenett">
    <w:name w:val="Table Grid"/>
    <w:basedOn w:val="Vanligtabell"/>
    <w:uiPriority w:val="59"/>
    <w:rsid w:val="00B553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pptekst">
    <w:name w:val="header"/>
    <w:basedOn w:val="Normal"/>
    <w:link w:val="TopptekstTegn"/>
    <w:uiPriority w:val="99"/>
    <w:unhideWhenUsed/>
    <w:rsid w:val="00DF7C8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F7C8F"/>
  </w:style>
  <w:style w:type="paragraph" w:styleId="Bunntekst">
    <w:name w:val="footer"/>
    <w:basedOn w:val="Normal"/>
    <w:link w:val="BunntekstTegn"/>
    <w:uiPriority w:val="99"/>
    <w:unhideWhenUsed/>
    <w:rsid w:val="00DF7C8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F7C8F"/>
  </w:style>
  <w:style w:type="paragraph" w:styleId="Ingenmellomrom">
    <w:name w:val="No Spacing"/>
    <w:link w:val="IngenmellomromTegn"/>
    <w:uiPriority w:val="1"/>
    <w:qFormat/>
    <w:rsid w:val="002E5283"/>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E5283"/>
    <w:rPr>
      <w:rFonts w:eastAsiaTheme="minorEastAsia"/>
      <w:lang w:eastAsia="nb-NO"/>
    </w:rPr>
  </w:style>
  <w:style w:type="paragraph" w:styleId="Bobletekst">
    <w:name w:val="Balloon Text"/>
    <w:basedOn w:val="Normal"/>
    <w:link w:val="BobletekstTegn"/>
    <w:uiPriority w:val="99"/>
    <w:semiHidden/>
    <w:unhideWhenUsed/>
    <w:rsid w:val="002E5283"/>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E52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F55D534F41B4A5CAD0FBC123984C32C"/>
        <w:category>
          <w:name w:val="Generelt"/>
          <w:gallery w:val="placeholder"/>
        </w:category>
        <w:types>
          <w:type w:val="bbPlcHdr"/>
        </w:types>
        <w:behaviors>
          <w:behavior w:val="content"/>
        </w:behaviors>
        <w:guid w:val="{3A9026B2-1ADE-4BDA-B392-63A0422EDF73}"/>
      </w:docPartPr>
      <w:docPartBody>
        <w:p w:rsidR="00000000" w:rsidRDefault="00114C44" w:rsidP="00114C44">
          <w:pPr>
            <w:pStyle w:val="EF55D534F41B4A5CAD0FBC123984C32C"/>
          </w:pPr>
          <w:r>
            <w:rPr>
              <w:color w:val="FFFFFF" w:themeColor="background1"/>
              <w:sz w:val="80"/>
              <w:szCs w:val="80"/>
            </w:rPr>
            <w:t>[Skriv inn dokumenttittel]</w:t>
          </w:r>
        </w:p>
      </w:docPartBody>
    </w:docPart>
    <w:docPart>
      <w:docPartPr>
        <w:name w:val="F97BC894894C411D992780429A093F69"/>
        <w:category>
          <w:name w:val="Generelt"/>
          <w:gallery w:val="placeholder"/>
        </w:category>
        <w:types>
          <w:type w:val="bbPlcHdr"/>
        </w:types>
        <w:behaviors>
          <w:behavior w:val="content"/>
        </w:behaviors>
        <w:guid w:val="{27554EF8-0AA8-4C09-AC07-D13B8B2D969D}"/>
      </w:docPartPr>
      <w:docPartBody>
        <w:p w:rsidR="00000000" w:rsidRDefault="00114C44" w:rsidP="00114C44">
          <w:pPr>
            <w:pStyle w:val="F97BC894894C411D992780429A093F69"/>
          </w:pPr>
          <w:r>
            <w:rPr>
              <w:color w:val="FFFFFF" w:themeColor="background1"/>
              <w:sz w:val="40"/>
              <w:szCs w:val="40"/>
            </w:rPr>
            <w:t>[Skriv inn undertittel for dokument]</w:t>
          </w:r>
        </w:p>
      </w:docPartBody>
    </w:docPart>
    <w:docPart>
      <w:docPartPr>
        <w:name w:val="3617F2C0BB554F20B722911FB41ED41A"/>
        <w:category>
          <w:name w:val="Generelt"/>
          <w:gallery w:val="placeholder"/>
        </w:category>
        <w:types>
          <w:type w:val="bbPlcHdr"/>
        </w:types>
        <w:behaviors>
          <w:behavior w:val="content"/>
        </w:behaviors>
        <w:guid w:val="{849BDFBC-0700-4AE4-B749-05B4006C85D2}"/>
      </w:docPartPr>
      <w:docPartBody>
        <w:p w:rsidR="00000000" w:rsidRDefault="00114C44" w:rsidP="00114C44">
          <w:pPr>
            <w:pStyle w:val="3617F2C0BB554F20B722911FB41ED41A"/>
          </w:pPr>
          <w:r>
            <w:rPr>
              <w:color w:val="FFFFFF" w:themeColor="background1"/>
            </w:rPr>
            <w:t>[Skriv inn dokumentsammendrag her. Sammendraget kan være en kort oppsummering av innholdet i dokumentet. Skriv inn dokumentsammendrag her. Sammendraget kan være en kort oppsummering av innholdet i dokumentet.]</w:t>
          </w:r>
        </w:p>
      </w:docPartBody>
    </w:docPart>
    <w:docPart>
      <w:docPartPr>
        <w:name w:val="DD25E68F5F294877BFC617AF87969979"/>
        <w:category>
          <w:name w:val="Generelt"/>
          <w:gallery w:val="placeholder"/>
        </w:category>
        <w:types>
          <w:type w:val="bbPlcHdr"/>
        </w:types>
        <w:behaviors>
          <w:behavior w:val="content"/>
        </w:behaviors>
        <w:guid w:val="{5D047A1F-D989-44BE-B182-D040415F1CD3}"/>
      </w:docPartPr>
      <w:docPartBody>
        <w:p w:rsidR="00000000" w:rsidRDefault="00114C44" w:rsidP="00114C44">
          <w:pPr>
            <w:pStyle w:val="DD25E68F5F294877BFC617AF87969979"/>
          </w:pPr>
          <w:r>
            <w:rPr>
              <w:color w:val="FFFFFF" w:themeColor="background1"/>
              <w:sz w:val="48"/>
              <w:szCs w:val="48"/>
            </w:rPr>
            <w:t>[År]</w:t>
          </w:r>
        </w:p>
      </w:docPartBody>
    </w:docPart>
    <w:docPart>
      <w:docPartPr>
        <w:name w:val="07BE8248392249D68D6C15D0696619EA"/>
        <w:category>
          <w:name w:val="Generelt"/>
          <w:gallery w:val="placeholder"/>
        </w:category>
        <w:types>
          <w:type w:val="bbPlcHdr"/>
        </w:types>
        <w:behaviors>
          <w:behavior w:val="content"/>
        </w:behaviors>
        <w:guid w:val="{75E1EA28-A775-4DA5-9288-5CF9FCA92615}"/>
      </w:docPartPr>
      <w:docPartBody>
        <w:p w:rsidR="00000000" w:rsidRDefault="00114C44" w:rsidP="00114C44">
          <w:pPr>
            <w:pStyle w:val="07BE8248392249D68D6C15D0696619EA"/>
          </w:pPr>
          <w:r>
            <w:rPr>
              <w:color w:val="FFFFFF" w:themeColor="background1"/>
            </w:rPr>
            <w:t>[Skriv inn forfatternavn]</w:t>
          </w:r>
        </w:p>
      </w:docPartBody>
    </w:docPart>
    <w:docPart>
      <w:docPartPr>
        <w:name w:val="B3A0F651CD0243BFB86756BAE34358D3"/>
        <w:category>
          <w:name w:val="Generelt"/>
          <w:gallery w:val="placeholder"/>
        </w:category>
        <w:types>
          <w:type w:val="bbPlcHdr"/>
        </w:types>
        <w:behaviors>
          <w:behavior w:val="content"/>
        </w:behaviors>
        <w:guid w:val="{205011F3-F5CA-4899-AB2E-BFF066542616}"/>
      </w:docPartPr>
      <w:docPartBody>
        <w:p w:rsidR="00000000" w:rsidRDefault="00114C44" w:rsidP="00114C44">
          <w:pPr>
            <w:pStyle w:val="B3A0F651CD0243BFB86756BAE34358D3"/>
          </w:pPr>
          <w:r>
            <w:rPr>
              <w:color w:val="FFFFFF" w:themeColor="background1"/>
            </w:rPr>
            <w:t>[Skriv inn firmanavn]</w:t>
          </w:r>
        </w:p>
      </w:docPartBody>
    </w:docPart>
    <w:docPart>
      <w:docPartPr>
        <w:name w:val="D5FA1110FB7F43FC96B47B5C747E8054"/>
        <w:category>
          <w:name w:val="Generelt"/>
          <w:gallery w:val="placeholder"/>
        </w:category>
        <w:types>
          <w:type w:val="bbPlcHdr"/>
        </w:types>
        <w:behaviors>
          <w:behavior w:val="content"/>
        </w:behaviors>
        <w:guid w:val="{F3E05053-4201-4347-BBEB-86AD3C0ECEDE}"/>
      </w:docPartPr>
      <w:docPartBody>
        <w:p w:rsidR="00000000" w:rsidRDefault="00114C44" w:rsidP="00114C44">
          <w:pPr>
            <w:pStyle w:val="D5FA1110FB7F43FC96B47B5C747E8054"/>
          </w:pPr>
          <w:r>
            <w:rPr>
              <w:color w:val="FFFFFF" w:themeColor="background1"/>
            </w:rPr>
            <w:t>[Velg dato]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14C44"/>
    <w:rsid w:val="00114C44"/>
    <w:rsid w:val="00493080"/>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3919BE5720947D7B755A57C1A904B28">
    <w:name w:val="B3919BE5720947D7B755A57C1A904B28"/>
    <w:rsid w:val="00114C44"/>
  </w:style>
  <w:style w:type="paragraph" w:customStyle="1" w:styleId="511EE5D4311842DA97BF0D44E81E828B">
    <w:name w:val="511EE5D4311842DA97BF0D44E81E828B"/>
    <w:rsid w:val="00114C44"/>
  </w:style>
  <w:style w:type="paragraph" w:customStyle="1" w:styleId="800CFFDF7D5847C8BA814CA1087B756C">
    <w:name w:val="800CFFDF7D5847C8BA814CA1087B756C"/>
    <w:rsid w:val="00114C44"/>
  </w:style>
  <w:style w:type="paragraph" w:customStyle="1" w:styleId="D2AF9ABE172D4A55941211CA5ACE8AA7">
    <w:name w:val="D2AF9ABE172D4A55941211CA5ACE8AA7"/>
    <w:rsid w:val="00114C44"/>
  </w:style>
  <w:style w:type="paragraph" w:customStyle="1" w:styleId="8B501BCF2A9C43868C683A9627878253">
    <w:name w:val="8B501BCF2A9C43868C683A9627878253"/>
    <w:rsid w:val="00114C44"/>
  </w:style>
  <w:style w:type="paragraph" w:customStyle="1" w:styleId="7352A6D115E24E5AABEC38AE34618420">
    <w:name w:val="7352A6D115E24E5AABEC38AE34618420"/>
    <w:rsid w:val="00114C44"/>
  </w:style>
  <w:style w:type="paragraph" w:customStyle="1" w:styleId="A6097E1374FF4C9CA86DBC7712AD1B54">
    <w:name w:val="A6097E1374FF4C9CA86DBC7712AD1B54"/>
    <w:rsid w:val="00114C44"/>
  </w:style>
  <w:style w:type="paragraph" w:customStyle="1" w:styleId="1DC0A89066DF498FA5E2C20ECFAF7853">
    <w:name w:val="1DC0A89066DF498FA5E2C20ECFAF7853"/>
    <w:rsid w:val="00114C44"/>
  </w:style>
  <w:style w:type="paragraph" w:customStyle="1" w:styleId="EF55D534F41B4A5CAD0FBC123984C32C">
    <w:name w:val="EF55D534F41B4A5CAD0FBC123984C32C"/>
    <w:rsid w:val="00114C44"/>
  </w:style>
  <w:style w:type="paragraph" w:customStyle="1" w:styleId="F97BC894894C411D992780429A093F69">
    <w:name w:val="F97BC894894C411D992780429A093F69"/>
    <w:rsid w:val="00114C44"/>
  </w:style>
  <w:style w:type="paragraph" w:customStyle="1" w:styleId="3617F2C0BB554F20B722911FB41ED41A">
    <w:name w:val="3617F2C0BB554F20B722911FB41ED41A"/>
    <w:rsid w:val="00114C44"/>
  </w:style>
  <w:style w:type="paragraph" w:customStyle="1" w:styleId="DD25E68F5F294877BFC617AF87969979">
    <w:name w:val="DD25E68F5F294877BFC617AF87969979"/>
    <w:rsid w:val="00114C44"/>
  </w:style>
  <w:style w:type="paragraph" w:customStyle="1" w:styleId="07BE8248392249D68D6C15D0696619EA">
    <w:name w:val="07BE8248392249D68D6C15D0696619EA"/>
    <w:rsid w:val="00114C44"/>
  </w:style>
  <w:style w:type="paragraph" w:customStyle="1" w:styleId="B3A0F651CD0243BFB86756BAE34358D3">
    <w:name w:val="B3A0F651CD0243BFB86756BAE34358D3"/>
    <w:rsid w:val="00114C44"/>
  </w:style>
  <w:style w:type="paragraph" w:customStyle="1" w:styleId="D5FA1110FB7F43FC96B47B5C747E8054">
    <w:name w:val="D5FA1110FB7F43FC96B47B5C747E8054"/>
    <w:rsid w:val="00114C4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2019-08-20T00:00:00</PublishDate>
  <Abstract>Hvordan vi ønsker å jobbe opp mot tema på Nordavind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397</Words>
  <Characters>2110</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Æ e Mæ</vt:lpstr>
    </vt:vector>
  </TitlesOfParts>
  <Company>Kleiva barnehage</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 e Mæ</dc:title>
  <dc:subject>Forebygging av vold, seksuelle overgrep og omsorgssvikt.</dc:subject>
  <dc:creator>Ronny Slotnes</dc:creator>
  <cp:lastModifiedBy>Kleiva</cp:lastModifiedBy>
  <cp:revision>14</cp:revision>
  <cp:lastPrinted>2015-01-05T05:21:00Z</cp:lastPrinted>
  <dcterms:created xsi:type="dcterms:W3CDTF">2019-10-03T07:00:00Z</dcterms:created>
  <dcterms:modified xsi:type="dcterms:W3CDTF">2019-10-21T17:44:00Z</dcterms:modified>
</cp:coreProperties>
</file>